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7B203" w14:textId="77777777" w:rsidR="00872098" w:rsidRPr="00B06855" w:rsidRDefault="00872098">
      <w:pPr>
        <w:rPr>
          <w:rFonts w:ascii="Arial" w:hAnsi="Arial" w:cs="Arial"/>
        </w:rPr>
      </w:pPr>
    </w:p>
    <w:p w14:paraId="01350804" w14:textId="251B090F" w:rsidR="00872098" w:rsidRPr="00B06855" w:rsidRDefault="00173D00">
      <w:pPr>
        <w:rPr>
          <w:rFonts w:ascii="Arial" w:hAnsi="Arial" w:cs="Arial"/>
        </w:rPr>
      </w:pPr>
      <w:r>
        <w:rPr>
          <w:rFonts w:ascii="Arial" w:hAnsi="Arial" w:cs="Arial"/>
          <w:noProof/>
        </w:rPr>
        <w:drawing>
          <wp:inline distT="0" distB="0" distL="0" distR="0" wp14:anchorId="17FCDC67" wp14:editId="60E8052F">
            <wp:extent cx="6328410" cy="1581785"/>
            <wp:effectExtent l="0" t="0" r="0" b="0"/>
            <wp:docPr id="2" name="Picture 1" descr="HW_Luton_A4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_Luton_A4_CMY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8410" cy="1581785"/>
                    </a:xfrm>
                    <a:prstGeom prst="rect">
                      <a:avLst/>
                    </a:prstGeom>
                    <a:noFill/>
                    <a:ln>
                      <a:noFill/>
                    </a:ln>
                  </pic:spPr>
                </pic:pic>
              </a:graphicData>
            </a:graphic>
          </wp:inline>
        </w:drawing>
      </w:r>
      <w:r>
        <w:rPr>
          <w:rFonts w:ascii="Arial" w:hAnsi="Arial" w:cs="Arial"/>
          <w:noProof/>
          <w:lang w:val="en-US" w:eastAsia="zh-TW"/>
        </w:rPr>
        <mc:AlternateContent>
          <mc:Choice Requires="wps">
            <w:drawing>
              <wp:anchor distT="0" distB="0" distL="114300" distR="114300" simplePos="0" relativeHeight="251659264" behindDoc="1" locked="0" layoutInCell="0" allowOverlap="1" wp14:anchorId="5AA02958" wp14:editId="161B01A6">
                <wp:simplePos x="0" y="0"/>
                <wp:positionH relativeFrom="page">
                  <wp:align>center</wp:align>
                </wp:positionH>
                <wp:positionV relativeFrom="page">
                  <wp:align>center</wp:align>
                </wp:positionV>
                <wp:extent cx="7560310" cy="10692130"/>
                <wp:effectExtent l="0" t="0" r="3810" b="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0075D4" w14:textId="77777777" w:rsidR="00B34EB1" w:rsidRDefault="00B34EB1">
                            <w:pPr>
                              <w:rPr>
                                <w:szCs w:val="9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02958" id="Rectangle 2" o:spid="_x0000_s1026" style="position:absolute;margin-left:0;margin-top:0;width:595.3pt;height:841.9pt;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" o:allowincell="f" stroked="f">
                <v:textbox>
                  <w:txbxContent>
                    <w:p w14:paraId="780075D4" w14:textId="77777777" w:rsidR="00B34EB1" w:rsidRDefault="00B34EB1">
                      <w:pPr>
                        <w:rPr>
                          <w:szCs w:val="96"/>
                        </w:rPr>
                      </w:pPr>
                    </w:p>
                  </w:txbxContent>
                </v:textbox>
                <w10:wrap anchorx="page" anchory="page"/>
              </v:rect>
            </w:pict>
          </mc:Fallback>
        </mc:AlternateContent>
      </w:r>
    </w:p>
    <w:p w14:paraId="6A813CB8" w14:textId="56FD9B38" w:rsidR="00872098" w:rsidRPr="00B06855" w:rsidRDefault="00173D00">
      <w:pPr>
        <w:rPr>
          <w:rFonts w:ascii="Arial" w:hAnsi="Arial" w:cs="Arial"/>
        </w:rPr>
      </w:pPr>
      <w:r>
        <w:rPr>
          <w:rFonts w:ascii="Arial" w:hAnsi="Arial" w:cs="Arial"/>
          <w:noProof/>
          <w:lang w:val="en-US" w:eastAsia="en-US"/>
        </w:rPr>
        <mc:AlternateContent>
          <mc:Choice Requires="wps">
            <w:drawing>
              <wp:anchor distT="0" distB="0" distL="114300" distR="114300" simplePos="0" relativeHeight="251657216" behindDoc="0" locked="0" layoutInCell="1" allowOverlap="1" wp14:anchorId="4D5EEB36" wp14:editId="2068291A">
                <wp:simplePos x="0" y="0"/>
                <wp:positionH relativeFrom="column">
                  <wp:posOffset>-296545</wp:posOffset>
                </wp:positionH>
                <wp:positionV relativeFrom="paragraph">
                  <wp:posOffset>208915</wp:posOffset>
                </wp:positionV>
                <wp:extent cx="1144905" cy="1205865"/>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05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213EB" w14:textId="2154DC93" w:rsidR="00B34EB1" w:rsidRDefault="00B34EB1">
                            <w:r>
                              <w:rPr>
                                <w:noProof/>
                              </w:rPr>
                              <w:drawing>
                                <wp:inline distT="0" distB="0" distL="0" distR="0" wp14:anchorId="165D95A4" wp14:editId="7DAAED0C">
                                  <wp:extent cx="958215" cy="958215"/>
                                  <wp:effectExtent l="0" t="0" r="0" b="0"/>
                                  <wp:docPr id="3" name="Picture 3" descr="OurVoice_30mm_CMYKRhodamin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rVoice_30mm_CMYKRhodamineR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8215" cy="9582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5EEB36" id="_x0000_t202" coordsize="21600,21600" o:spt="202" path="m,l,21600r21600,l21600,xe">
                <v:stroke joinstyle="miter"/>
                <v:path gradientshapeok="t" o:connecttype="rect"/>
              </v:shapetype>
              <v:shape id="Text Box 3" o:spid="_x0000_s1027" type="#_x0000_t202" style="position:absolute;margin-left:-23.35pt;margin-top:16.45pt;width:90.15pt;height:94.9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" filled="f" stroked="f">
                <v:textbox style="mso-fit-shape-to-text:t">
                  <w:txbxContent>
                    <w:p w14:paraId="77F213EB" w14:textId="2154DC93" w:rsidR="00B34EB1" w:rsidRDefault="00B34EB1">
                      <w:r>
                        <w:rPr>
                          <w:noProof/>
                        </w:rPr>
                        <w:drawing>
                          <wp:inline distT="0" distB="0" distL="0" distR="0" wp14:anchorId="165D95A4" wp14:editId="7DAAED0C">
                            <wp:extent cx="958215" cy="958215"/>
                            <wp:effectExtent l="0" t="0" r="0" b="0"/>
                            <wp:docPr id="3" name="Picture 3" descr="OurVoice_30mm_CMYKRhodamin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rVoice_30mm_CMYKRhodamine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8215" cy="958215"/>
                                    </a:xfrm>
                                    <a:prstGeom prst="rect">
                                      <a:avLst/>
                                    </a:prstGeom>
                                    <a:noFill/>
                                    <a:ln>
                                      <a:noFill/>
                                    </a:ln>
                                  </pic:spPr>
                                </pic:pic>
                              </a:graphicData>
                            </a:graphic>
                          </wp:inline>
                        </w:drawing>
                      </w:r>
                    </w:p>
                  </w:txbxContent>
                </v:textbox>
              </v:shape>
            </w:pict>
          </mc:Fallback>
        </mc:AlternateContent>
      </w:r>
    </w:p>
    <w:p w14:paraId="7B0352AE" w14:textId="77777777" w:rsidR="00872098" w:rsidRPr="00B06855" w:rsidRDefault="00872098">
      <w:pPr>
        <w:rPr>
          <w:rFonts w:ascii="Arial" w:hAnsi="Arial" w:cs="Arial"/>
        </w:rPr>
      </w:pPr>
    </w:p>
    <w:p w14:paraId="4987E1D5" w14:textId="623CCEDC" w:rsidR="00872098" w:rsidRPr="00B06855" w:rsidRDefault="00173D00">
      <w:pPr>
        <w:rPr>
          <w:rFonts w:ascii="Arial" w:hAnsi="Arial" w:cs="Arial"/>
          <w:b/>
          <w:bCs/>
          <w:sz w:val="44"/>
          <w:szCs w:val="44"/>
        </w:rPr>
      </w:pPr>
      <w:r>
        <w:rPr>
          <w:rFonts w:ascii="Arial" w:hAnsi="Arial" w:cs="Arial"/>
          <w:b/>
          <w:bCs/>
          <w:noProof/>
          <w:sz w:val="44"/>
          <w:szCs w:val="44"/>
          <w:lang w:eastAsia="zh-TW"/>
        </w:rPr>
        <mc:AlternateContent>
          <mc:Choice Requires="wps">
            <w:drawing>
              <wp:anchor distT="0" distB="0" distL="114300" distR="114300" simplePos="0" relativeHeight="251658240" behindDoc="0" locked="0" layoutInCell="1" allowOverlap="1" wp14:anchorId="4D725314" wp14:editId="1E2DE87D">
                <wp:simplePos x="0" y="0"/>
                <wp:positionH relativeFrom="column">
                  <wp:posOffset>5182870</wp:posOffset>
                </wp:positionH>
                <wp:positionV relativeFrom="paragraph">
                  <wp:posOffset>5222240</wp:posOffset>
                </wp:positionV>
                <wp:extent cx="1288415" cy="1261745"/>
                <wp:effectExtent l="2540" t="3810" r="4445" b="127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1261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10D1E8" w14:textId="075DB509" w:rsidR="00B34EB1" w:rsidRDefault="00B34EB1">
                            <w:r>
                              <w:rPr>
                                <w:noProof/>
                              </w:rPr>
                              <w:drawing>
                                <wp:inline distT="0" distB="0" distL="0" distR="0" wp14:anchorId="1F426ECD" wp14:editId="2F205B5C">
                                  <wp:extent cx="1102995" cy="1016000"/>
                                  <wp:effectExtent l="0" t="0" r="0" b="0"/>
                                  <wp:docPr id="5" name="Picture 5" descr="speech mark flipp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ech mark flipped gre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95" cy="1016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725314" id="Text Box 4" o:spid="_x0000_s1028" type="#_x0000_t202" style="position:absolute;margin-left:408.1pt;margin-top:411.2pt;width:101.45pt;height:99.3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" stroked="f">
                <v:textbox style="mso-fit-shape-to-text:t">
                  <w:txbxContent>
                    <w:p w14:paraId="3710D1E8" w14:textId="075DB509" w:rsidR="00B34EB1" w:rsidRDefault="00B34EB1">
                      <w:r>
                        <w:rPr>
                          <w:noProof/>
                        </w:rPr>
                        <w:drawing>
                          <wp:inline distT="0" distB="0" distL="0" distR="0" wp14:anchorId="1F426ECD" wp14:editId="2F205B5C">
                            <wp:extent cx="1102995" cy="1016000"/>
                            <wp:effectExtent l="0" t="0" r="0" b="0"/>
                            <wp:docPr id="5" name="Picture 5" descr="speech mark flipp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ech mark flipped gre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2995" cy="1016000"/>
                                    </a:xfrm>
                                    <a:prstGeom prst="rect">
                                      <a:avLst/>
                                    </a:prstGeom>
                                    <a:noFill/>
                                    <a:ln>
                                      <a:noFill/>
                                    </a:ln>
                                  </pic:spPr>
                                </pic:pic>
                              </a:graphicData>
                            </a:graphic>
                          </wp:inline>
                        </w:drawing>
                      </w:r>
                    </w:p>
                  </w:txbxContent>
                </v:textbox>
              </v:shape>
            </w:pict>
          </mc:Fallback>
        </mc:AlternateContent>
      </w:r>
      <w:r>
        <w:rPr>
          <w:rFonts w:ascii="Arial" w:hAnsi="Arial" w:cs="Arial"/>
          <w:b/>
          <w:bCs/>
          <w:noProof/>
          <w:sz w:val="44"/>
          <w:szCs w:val="44"/>
          <w:lang w:val="en-US" w:eastAsia="en-US"/>
        </w:rPr>
        <mc:AlternateContent>
          <mc:Choice Requires="wps">
            <w:drawing>
              <wp:anchor distT="0" distB="0" distL="114300" distR="114300" simplePos="0" relativeHeight="251656192" behindDoc="0" locked="0" layoutInCell="1" allowOverlap="1" wp14:anchorId="35EA05A6" wp14:editId="199F526D">
                <wp:simplePos x="0" y="0"/>
                <wp:positionH relativeFrom="column">
                  <wp:posOffset>365760</wp:posOffset>
                </wp:positionH>
                <wp:positionV relativeFrom="paragraph">
                  <wp:posOffset>768985</wp:posOffset>
                </wp:positionV>
                <wp:extent cx="5676900" cy="5715000"/>
                <wp:effectExtent l="0" t="0" r="4445" b="127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39C524" w14:textId="77777777" w:rsidR="00B34EB1" w:rsidRDefault="00B34EB1">
                            <w:pPr>
                              <w:jc w:val="center"/>
                              <w:rPr>
                                <w:rFonts w:ascii="Trebuchet MS" w:hAnsi="Trebuchet MS"/>
                                <w:b/>
                                <w:sz w:val="60"/>
                                <w:szCs w:val="60"/>
                              </w:rPr>
                            </w:pPr>
                            <w:r>
                              <w:rPr>
                                <w:rFonts w:ascii="Trebuchet MS" w:hAnsi="Trebuchet MS"/>
                                <w:b/>
                                <w:sz w:val="60"/>
                                <w:szCs w:val="60"/>
                              </w:rPr>
                              <w:t>Recruitment pack for the role of:</w:t>
                            </w:r>
                          </w:p>
                          <w:p w14:paraId="294CB120" w14:textId="77777777" w:rsidR="00B34EB1" w:rsidRDefault="00B34EB1">
                            <w:pPr>
                              <w:jc w:val="both"/>
                              <w:rPr>
                                <w:rFonts w:ascii="Trebuchet MS" w:hAnsi="Trebuchet MS"/>
                                <w:b/>
                                <w:sz w:val="60"/>
                                <w:szCs w:val="60"/>
                              </w:rPr>
                            </w:pPr>
                          </w:p>
                          <w:p w14:paraId="7E33D131" w14:textId="7DB2552A" w:rsidR="00B34EB1" w:rsidRDefault="009E453A">
                            <w:pPr>
                              <w:jc w:val="center"/>
                              <w:rPr>
                                <w:rFonts w:ascii="Trebuchet MS" w:hAnsi="Trebuchet MS"/>
                                <w:b/>
                                <w:sz w:val="60"/>
                                <w:szCs w:val="60"/>
                                <w:u w:val="single"/>
                              </w:rPr>
                            </w:pPr>
                            <w:r>
                              <w:rPr>
                                <w:rFonts w:ascii="Trebuchet MS" w:hAnsi="Trebuchet MS"/>
                                <w:b/>
                                <w:sz w:val="60"/>
                                <w:szCs w:val="60"/>
                                <w:u w:val="single"/>
                              </w:rPr>
                              <w:t>Board Directo</w:t>
                            </w:r>
                            <w:r w:rsidR="00DD6798">
                              <w:rPr>
                                <w:rFonts w:ascii="Trebuchet MS" w:hAnsi="Trebuchet MS"/>
                                <w:b/>
                                <w:sz w:val="60"/>
                                <w:szCs w:val="60"/>
                                <w:u w:val="single"/>
                              </w:rPr>
                              <w:t>r</w:t>
                            </w:r>
                            <w:r w:rsidR="00B34EB1">
                              <w:rPr>
                                <w:rFonts w:ascii="Trebuchet MS" w:hAnsi="Trebuchet MS"/>
                                <w:b/>
                                <w:sz w:val="60"/>
                                <w:szCs w:val="60"/>
                                <w:u w:val="single"/>
                              </w:rPr>
                              <w:t xml:space="preserve"> for Healthwatch Luton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A05A6" id="Text Box 5" o:spid="_x0000_s1029" type="#_x0000_t202" style="position:absolute;margin-left:28.8pt;margin-top:60.55pt;width:447pt;height:45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" stroked="f">
                <v:textbox>
                  <w:txbxContent>
                    <w:p w14:paraId="1E39C524" w14:textId="77777777" w:rsidR="00B34EB1" w:rsidRDefault="00B34EB1">
                      <w:pPr>
                        <w:jc w:val="center"/>
                        <w:rPr>
                          <w:rFonts w:ascii="Trebuchet MS" w:hAnsi="Trebuchet MS"/>
                          <w:b/>
                          <w:sz w:val="60"/>
                          <w:szCs w:val="60"/>
                        </w:rPr>
                      </w:pPr>
                      <w:r>
                        <w:rPr>
                          <w:rFonts w:ascii="Trebuchet MS" w:hAnsi="Trebuchet MS"/>
                          <w:b/>
                          <w:sz w:val="60"/>
                          <w:szCs w:val="60"/>
                        </w:rPr>
                        <w:t>Recruitment pack for the role of:</w:t>
                      </w:r>
                    </w:p>
                    <w:p w14:paraId="294CB120" w14:textId="77777777" w:rsidR="00B34EB1" w:rsidRDefault="00B34EB1">
                      <w:pPr>
                        <w:jc w:val="both"/>
                        <w:rPr>
                          <w:rFonts w:ascii="Trebuchet MS" w:hAnsi="Trebuchet MS"/>
                          <w:b/>
                          <w:sz w:val="60"/>
                          <w:szCs w:val="60"/>
                        </w:rPr>
                      </w:pPr>
                    </w:p>
                    <w:p w14:paraId="7E33D131" w14:textId="7DB2552A" w:rsidR="00B34EB1" w:rsidRDefault="009E453A">
                      <w:pPr>
                        <w:jc w:val="center"/>
                        <w:rPr>
                          <w:rFonts w:ascii="Trebuchet MS" w:hAnsi="Trebuchet MS"/>
                          <w:b/>
                          <w:sz w:val="60"/>
                          <w:szCs w:val="60"/>
                          <w:u w:val="single"/>
                        </w:rPr>
                      </w:pPr>
                      <w:r>
                        <w:rPr>
                          <w:rFonts w:ascii="Trebuchet MS" w:hAnsi="Trebuchet MS"/>
                          <w:b/>
                          <w:sz w:val="60"/>
                          <w:szCs w:val="60"/>
                          <w:u w:val="single"/>
                        </w:rPr>
                        <w:t>Board Directo</w:t>
                      </w:r>
                      <w:r w:rsidR="00DD6798">
                        <w:rPr>
                          <w:rFonts w:ascii="Trebuchet MS" w:hAnsi="Trebuchet MS"/>
                          <w:b/>
                          <w:sz w:val="60"/>
                          <w:szCs w:val="60"/>
                          <w:u w:val="single"/>
                        </w:rPr>
                        <w:t>r</w:t>
                      </w:r>
                      <w:r w:rsidR="00B34EB1">
                        <w:rPr>
                          <w:rFonts w:ascii="Trebuchet MS" w:hAnsi="Trebuchet MS"/>
                          <w:b/>
                          <w:sz w:val="60"/>
                          <w:szCs w:val="60"/>
                          <w:u w:val="single"/>
                        </w:rPr>
                        <w:t xml:space="preserve"> for Healthwatch Luton</w:t>
                      </w:r>
                    </w:p>
                  </w:txbxContent>
                </v:textbox>
              </v:shape>
            </w:pict>
          </mc:Fallback>
        </mc:AlternateContent>
      </w:r>
      <w:r w:rsidR="00872098" w:rsidRPr="00B06855">
        <w:rPr>
          <w:rFonts w:ascii="Arial" w:hAnsi="Arial" w:cs="Arial"/>
          <w:b/>
          <w:bCs/>
          <w:sz w:val="44"/>
          <w:szCs w:val="44"/>
        </w:rPr>
        <w:br w:type="page"/>
      </w:r>
    </w:p>
    <w:p w14:paraId="7CEF95B2" w14:textId="64BD5A7D" w:rsidR="00872098" w:rsidRPr="00B34EB1" w:rsidRDefault="00496EE7">
      <w:pPr>
        <w:rPr>
          <w:rFonts w:asciiTheme="minorHAnsi" w:hAnsiTheme="minorHAnsi" w:cstheme="minorHAnsi"/>
          <w:sz w:val="28"/>
          <w:szCs w:val="28"/>
        </w:rPr>
      </w:pPr>
      <w:r w:rsidRPr="00B34EB1">
        <w:rPr>
          <w:rFonts w:asciiTheme="minorHAnsi" w:hAnsiTheme="minorHAnsi" w:cstheme="minorHAnsi"/>
          <w:sz w:val="28"/>
          <w:szCs w:val="28"/>
        </w:rPr>
        <w:lastRenderedPageBreak/>
        <w:t xml:space="preserve">Thank you for showing an </w:t>
      </w:r>
      <w:r w:rsidR="00872098" w:rsidRPr="00B34EB1">
        <w:rPr>
          <w:rFonts w:asciiTheme="minorHAnsi" w:hAnsiTheme="minorHAnsi" w:cstheme="minorHAnsi"/>
          <w:sz w:val="28"/>
          <w:szCs w:val="28"/>
        </w:rPr>
        <w:t xml:space="preserve">interest in joining </w:t>
      </w:r>
      <w:r w:rsidR="00B34EB1" w:rsidRPr="00B34EB1">
        <w:rPr>
          <w:rFonts w:asciiTheme="minorHAnsi" w:hAnsiTheme="minorHAnsi" w:cstheme="minorHAnsi"/>
          <w:sz w:val="28"/>
          <w:szCs w:val="28"/>
        </w:rPr>
        <w:t>Healthwatch Luton’s Board of Directors.</w:t>
      </w:r>
    </w:p>
    <w:p w14:paraId="0E4ECE65" w14:textId="77777777" w:rsidR="00872098" w:rsidRPr="00B34EB1" w:rsidRDefault="00872098">
      <w:pPr>
        <w:widowControl w:val="0"/>
        <w:autoSpaceDE w:val="0"/>
        <w:autoSpaceDN w:val="0"/>
        <w:adjustRightInd w:val="0"/>
        <w:spacing w:after="0" w:line="274" w:lineRule="exact"/>
        <w:rPr>
          <w:rFonts w:asciiTheme="minorHAnsi" w:hAnsiTheme="minorHAnsi" w:cstheme="minorHAnsi"/>
          <w:sz w:val="28"/>
          <w:szCs w:val="28"/>
        </w:rPr>
      </w:pPr>
      <w:r w:rsidRPr="00B34EB1">
        <w:rPr>
          <w:rFonts w:asciiTheme="minorHAnsi" w:hAnsiTheme="minorHAnsi" w:cstheme="minorHAnsi"/>
          <w:sz w:val="28"/>
          <w:szCs w:val="28"/>
        </w:rPr>
        <w:t>The pack includes:</w:t>
      </w:r>
    </w:p>
    <w:p w14:paraId="0050AE92" w14:textId="77777777" w:rsidR="00872098" w:rsidRPr="00B34EB1" w:rsidRDefault="00872098">
      <w:pPr>
        <w:widowControl w:val="0"/>
        <w:autoSpaceDE w:val="0"/>
        <w:autoSpaceDN w:val="0"/>
        <w:adjustRightInd w:val="0"/>
        <w:spacing w:after="0" w:line="274" w:lineRule="exact"/>
        <w:rPr>
          <w:rFonts w:asciiTheme="minorHAnsi" w:hAnsiTheme="minorHAnsi" w:cstheme="minorHAnsi"/>
          <w:sz w:val="28"/>
          <w:szCs w:val="28"/>
        </w:rPr>
      </w:pPr>
    </w:p>
    <w:p w14:paraId="3245BB28" w14:textId="77777777" w:rsidR="00872098" w:rsidRPr="00B34EB1" w:rsidRDefault="00872098">
      <w:pPr>
        <w:widowControl w:val="0"/>
        <w:numPr>
          <w:ilvl w:val="0"/>
          <w:numId w:val="1"/>
        </w:numPr>
        <w:tabs>
          <w:tab w:val="left" w:pos="420"/>
        </w:tabs>
        <w:autoSpaceDE w:val="0"/>
        <w:autoSpaceDN w:val="0"/>
        <w:adjustRightInd w:val="0"/>
        <w:spacing w:after="0" w:line="274" w:lineRule="exact"/>
        <w:rPr>
          <w:rFonts w:asciiTheme="minorHAnsi" w:hAnsiTheme="minorHAnsi" w:cstheme="minorHAnsi"/>
          <w:sz w:val="28"/>
          <w:szCs w:val="28"/>
        </w:rPr>
      </w:pPr>
      <w:r w:rsidRPr="00B34EB1">
        <w:rPr>
          <w:rFonts w:asciiTheme="minorHAnsi" w:hAnsiTheme="minorHAnsi" w:cstheme="minorHAnsi"/>
          <w:sz w:val="28"/>
          <w:szCs w:val="28"/>
        </w:rPr>
        <w:t>Information about Healthwatch Luton</w:t>
      </w:r>
    </w:p>
    <w:p w14:paraId="3829B624" w14:textId="77777777" w:rsidR="00872098" w:rsidRPr="00B34EB1" w:rsidRDefault="00872098">
      <w:pPr>
        <w:widowControl w:val="0"/>
        <w:numPr>
          <w:ilvl w:val="0"/>
          <w:numId w:val="1"/>
        </w:numPr>
        <w:tabs>
          <w:tab w:val="left" w:pos="420"/>
        </w:tabs>
        <w:autoSpaceDE w:val="0"/>
        <w:autoSpaceDN w:val="0"/>
        <w:adjustRightInd w:val="0"/>
        <w:spacing w:after="0" w:line="274" w:lineRule="exact"/>
        <w:rPr>
          <w:rFonts w:asciiTheme="minorHAnsi" w:hAnsiTheme="minorHAnsi" w:cstheme="minorHAnsi"/>
          <w:sz w:val="28"/>
          <w:szCs w:val="28"/>
        </w:rPr>
      </w:pPr>
      <w:r w:rsidRPr="00B34EB1">
        <w:rPr>
          <w:rFonts w:asciiTheme="minorHAnsi" w:hAnsiTheme="minorHAnsi" w:cstheme="minorHAnsi"/>
          <w:sz w:val="28"/>
          <w:szCs w:val="28"/>
        </w:rPr>
        <w:t xml:space="preserve">The Board </w:t>
      </w:r>
    </w:p>
    <w:p w14:paraId="333D4551" w14:textId="4F456811" w:rsidR="00872098" w:rsidRPr="00B34EB1" w:rsidRDefault="00872098">
      <w:pPr>
        <w:widowControl w:val="0"/>
        <w:numPr>
          <w:ilvl w:val="0"/>
          <w:numId w:val="1"/>
        </w:numPr>
        <w:tabs>
          <w:tab w:val="left" w:pos="420"/>
        </w:tabs>
        <w:autoSpaceDE w:val="0"/>
        <w:autoSpaceDN w:val="0"/>
        <w:adjustRightInd w:val="0"/>
        <w:spacing w:after="0" w:line="274" w:lineRule="exact"/>
        <w:rPr>
          <w:rFonts w:asciiTheme="minorHAnsi" w:hAnsiTheme="minorHAnsi" w:cstheme="minorHAnsi"/>
          <w:sz w:val="28"/>
          <w:szCs w:val="28"/>
        </w:rPr>
      </w:pPr>
      <w:r w:rsidRPr="00B34EB1">
        <w:rPr>
          <w:rFonts w:asciiTheme="minorHAnsi" w:hAnsiTheme="minorHAnsi" w:cstheme="minorHAnsi"/>
          <w:sz w:val="28"/>
          <w:szCs w:val="28"/>
        </w:rPr>
        <w:t>The role</w:t>
      </w:r>
    </w:p>
    <w:p w14:paraId="34B63B47" w14:textId="38009CF6" w:rsidR="00B34EB1" w:rsidRPr="00B34EB1" w:rsidRDefault="00B34EB1">
      <w:pPr>
        <w:widowControl w:val="0"/>
        <w:numPr>
          <w:ilvl w:val="0"/>
          <w:numId w:val="1"/>
        </w:numPr>
        <w:tabs>
          <w:tab w:val="left" w:pos="420"/>
        </w:tabs>
        <w:autoSpaceDE w:val="0"/>
        <w:autoSpaceDN w:val="0"/>
        <w:adjustRightInd w:val="0"/>
        <w:spacing w:after="0" w:line="274" w:lineRule="exact"/>
        <w:rPr>
          <w:rFonts w:asciiTheme="minorHAnsi" w:hAnsiTheme="minorHAnsi" w:cstheme="minorHAnsi"/>
          <w:sz w:val="28"/>
          <w:szCs w:val="28"/>
        </w:rPr>
      </w:pPr>
      <w:r w:rsidRPr="00B34EB1">
        <w:rPr>
          <w:rFonts w:asciiTheme="minorHAnsi" w:hAnsiTheme="minorHAnsi" w:cstheme="minorHAnsi"/>
          <w:sz w:val="28"/>
          <w:szCs w:val="28"/>
        </w:rPr>
        <w:t>Application form</w:t>
      </w:r>
    </w:p>
    <w:p w14:paraId="0A92683B" w14:textId="005E169B" w:rsidR="00B34EB1" w:rsidRPr="00B34EB1" w:rsidRDefault="00B34EB1">
      <w:pPr>
        <w:widowControl w:val="0"/>
        <w:numPr>
          <w:ilvl w:val="0"/>
          <w:numId w:val="1"/>
        </w:numPr>
        <w:tabs>
          <w:tab w:val="left" w:pos="420"/>
        </w:tabs>
        <w:autoSpaceDE w:val="0"/>
        <w:autoSpaceDN w:val="0"/>
        <w:adjustRightInd w:val="0"/>
        <w:spacing w:after="0" w:line="274" w:lineRule="exact"/>
        <w:rPr>
          <w:rFonts w:asciiTheme="minorHAnsi" w:hAnsiTheme="minorHAnsi" w:cstheme="minorHAnsi"/>
          <w:sz w:val="28"/>
          <w:szCs w:val="28"/>
        </w:rPr>
      </w:pPr>
      <w:r w:rsidRPr="00B34EB1">
        <w:rPr>
          <w:rFonts w:asciiTheme="minorHAnsi" w:hAnsiTheme="minorHAnsi" w:cstheme="minorHAnsi"/>
          <w:sz w:val="28"/>
          <w:szCs w:val="28"/>
        </w:rPr>
        <w:t>Equality Monitoring form</w:t>
      </w:r>
    </w:p>
    <w:p w14:paraId="5098FDC8" w14:textId="77777777" w:rsidR="00872098" w:rsidRPr="00B34EB1" w:rsidRDefault="00872098">
      <w:pPr>
        <w:widowControl w:val="0"/>
        <w:autoSpaceDE w:val="0"/>
        <w:autoSpaceDN w:val="0"/>
        <w:adjustRightInd w:val="0"/>
        <w:spacing w:after="0" w:line="274" w:lineRule="exact"/>
        <w:rPr>
          <w:rFonts w:asciiTheme="minorHAnsi" w:hAnsiTheme="minorHAnsi" w:cstheme="minorHAnsi"/>
          <w:sz w:val="28"/>
          <w:szCs w:val="28"/>
        </w:rPr>
      </w:pPr>
    </w:p>
    <w:p w14:paraId="184CB4D4" w14:textId="568D1570" w:rsidR="00872098" w:rsidRPr="00B34EB1" w:rsidRDefault="00872098">
      <w:pPr>
        <w:widowControl w:val="0"/>
        <w:overflowPunct w:val="0"/>
        <w:autoSpaceDE w:val="0"/>
        <w:autoSpaceDN w:val="0"/>
        <w:adjustRightInd w:val="0"/>
        <w:spacing w:after="0" w:line="327" w:lineRule="auto"/>
        <w:ind w:right="700"/>
        <w:rPr>
          <w:rFonts w:asciiTheme="minorHAnsi" w:hAnsiTheme="minorHAnsi" w:cstheme="minorHAnsi"/>
          <w:sz w:val="28"/>
          <w:szCs w:val="28"/>
        </w:rPr>
      </w:pPr>
      <w:r w:rsidRPr="00B34EB1">
        <w:rPr>
          <w:rFonts w:asciiTheme="minorHAnsi" w:hAnsiTheme="minorHAnsi" w:cstheme="minorHAnsi"/>
          <w:sz w:val="28"/>
          <w:szCs w:val="28"/>
        </w:rPr>
        <w:t xml:space="preserve">If you would like to apply for the role of Board </w:t>
      </w:r>
      <w:proofErr w:type="gramStart"/>
      <w:r w:rsidR="00DD6798">
        <w:rPr>
          <w:rFonts w:asciiTheme="minorHAnsi" w:hAnsiTheme="minorHAnsi" w:cstheme="minorHAnsi"/>
          <w:sz w:val="28"/>
          <w:szCs w:val="28"/>
        </w:rPr>
        <w:t>Director</w:t>
      </w:r>
      <w:proofErr w:type="gramEnd"/>
      <w:r w:rsidRPr="00B34EB1">
        <w:rPr>
          <w:rFonts w:asciiTheme="minorHAnsi" w:hAnsiTheme="minorHAnsi" w:cstheme="minorHAnsi"/>
          <w:sz w:val="28"/>
          <w:szCs w:val="28"/>
        </w:rPr>
        <w:t xml:space="preserve"> please complete this form. </w:t>
      </w:r>
    </w:p>
    <w:p w14:paraId="51C1F451" w14:textId="77777777" w:rsidR="00872098" w:rsidRPr="00B34EB1" w:rsidRDefault="00872098">
      <w:pPr>
        <w:widowControl w:val="0"/>
        <w:autoSpaceDE w:val="0"/>
        <w:autoSpaceDN w:val="0"/>
        <w:adjustRightInd w:val="0"/>
        <w:spacing w:after="0" w:line="1" w:lineRule="exact"/>
        <w:rPr>
          <w:rFonts w:asciiTheme="minorHAnsi" w:hAnsiTheme="minorHAnsi" w:cstheme="minorHAnsi"/>
          <w:sz w:val="28"/>
          <w:szCs w:val="28"/>
        </w:rPr>
      </w:pPr>
    </w:p>
    <w:p w14:paraId="18C6B653" w14:textId="77777777" w:rsidR="00872098" w:rsidRPr="00B34EB1" w:rsidRDefault="00872098">
      <w:pPr>
        <w:widowControl w:val="0"/>
        <w:overflowPunct w:val="0"/>
        <w:autoSpaceDE w:val="0"/>
        <w:autoSpaceDN w:val="0"/>
        <w:adjustRightInd w:val="0"/>
        <w:spacing w:after="0" w:line="321" w:lineRule="auto"/>
        <w:ind w:right="200"/>
        <w:rPr>
          <w:rFonts w:asciiTheme="minorHAnsi" w:hAnsiTheme="minorHAnsi" w:cstheme="minorHAnsi"/>
          <w:sz w:val="28"/>
          <w:szCs w:val="28"/>
        </w:rPr>
      </w:pPr>
      <w:r w:rsidRPr="00B34EB1">
        <w:rPr>
          <w:rFonts w:asciiTheme="minorHAnsi" w:hAnsiTheme="minorHAnsi" w:cstheme="minorHAnsi"/>
          <w:sz w:val="28"/>
          <w:szCs w:val="28"/>
        </w:rPr>
        <w:t xml:space="preserve">For applicants for whom a written application form may not be appropriate (for example those with sensory impairment or disability), an interview-only assessment may be carried out. </w:t>
      </w:r>
    </w:p>
    <w:p w14:paraId="1FDE9A8B" w14:textId="43C16CBA" w:rsidR="00872098" w:rsidRPr="00B34EB1" w:rsidRDefault="00B34EB1">
      <w:pPr>
        <w:widowControl w:val="0"/>
        <w:overflowPunct w:val="0"/>
        <w:autoSpaceDE w:val="0"/>
        <w:autoSpaceDN w:val="0"/>
        <w:adjustRightInd w:val="0"/>
        <w:spacing w:after="0" w:line="321" w:lineRule="auto"/>
        <w:ind w:right="200"/>
        <w:rPr>
          <w:rFonts w:asciiTheme="minorHAnsi" w:hAnsiTheme="minorHAnsi" w:cstheme="minorHAnsi"/>
          <w:b/>
          <w:bCs/>
          <w:sz w:val="28"/>
          <w:szCs w:val="28"/>
        </w:rPr>
      </w:pPr>
      <w:r w:rsidRPr="00B34EB1">
        <w:rPr>
          <w:rFonts w:asciiTheme="minorHAnsi" w:hAnsiTheme="minorHAnsi" w:cstheme="minorHAnsi"/>
          <w:sz w:val="28"/>
          <w:szCs w:val="28"/>
        </w:rPr>
        <w:t xml:space="preserve">Please contact </w:t>
      </w:r>
      <w:r w:rsidR="001C1B4E">
        <w:rPr>
          <w:rFonts w:asciiTheme="minorHAnsi" w:hAnsiTheme="minorHAnsi" w:cstheme="minorHAnsi"/>
          <w:sz w:val="28"/>
          <w:szCs w:val="28"/>
        </w:rPr>
        <w:t>Patricia Lattimer</w:t>
      </w:r>
      <w:r w:rsidRPr="00B34EB1">
        <w:rPr>
          <w:rFonts w:asciiTheme="minorHAnsi" w:hAnsiTheme="minorHAnsi" w:cstheme="minorHAnsi"/>
          <w:sz w:val="28"/>
          <w:szCs w:val="28"/>
        </w:rPr>
        <w:t xml:space="preserve"> for more information on setting an interview-only assessment on </w:t>
      </w:r>
      <w:hyperlink r:id="rId12" w:history="1">
        <w:r w:rsidR="001C1B4E" w:rsidRPr="00395B5E">
          <w:rPr>
            <w:rStyle w:val="Hyperlink"/>
            <w:rFonts w:asciiTheme="minorHAnsi" w:hAnsiTheme="minorHAnsi" w:cstheme="minorHAnsi"/>
            <w:sz w:val="28"/>
            <w:szCs w:val="28"/>
          </w:rPr>
          <w:t>info@healthwatchluton.co.uk</w:t>
        </w:r>
      </w:hyperlink>
      <w:r w:rsidRPr="00B34EB1">
        <w:rPr>
          <w:rFonts w:asciiTheme="minorHAnsi" w:hAnsiTheme="minorHAnsi" w:cstheme="minorHAnsi"/>
          <w:sz w:val="28"/>
          <w:szCs w:val="28"/>
        </w:rPr>
        <w:t xml:space="preserve"> </w:t>
      </w:r>
    </w:p>
    <w:p w14:paraId="366CB9E7" w14:textId="4791F362" w:rsidR="00872098" w:rsidRPr="00B34EB1" w:rsidRDefault="00872098">
      <w:pPr>
        <w:widowControl w:val="0"/>
        <w:overflowPunct w:val="0"/>
        <w:autoSpaceDE w:val="0"/>
        <w:autoSpaceDN w:val="0"/>
        <w:adjustRightInd w:val="0"/>
        <w:spacing w:after="0" w:line="327" w:lineRule="auto"/>
        <w:ind w:right="360"/>
        <w:rPr>
          <w:rFonts w:asciiTheme="minorHAnsi" w:hAnsiTheme="minorHAnsi" w:cstheme="minorHAnsi"/>
          <w:sz w:val="28"/>
          <w:szCs w:val="28"/>
        </w:rPr>
      </w:pPr>
      <w:r w:rsidRPr="00B34EB1">
        <w:rPr>
          <w:rFonts w:asciiTheme="minorHAnsi" w:hAnsiTheme="minorHAnsi" w:cstheme="minorHAnsi"/>
          <w:sz w:val="28"/>
          <w:szCs w:val="28"/>
        </w:rPr>
        <w:t xml:space="preserve">If you would like an informal conversation </w:t>
      </w:r>
      <w:r w:rsidR="00A25EA0" w:rsidRPr="00B34EB1">
        <w:rPr>
          <w:rFonts w:asciiTheme="minorHAnsi" w:hAnsiTheme="minorHAnsi" w:cstheme="minorHAnsi"/>
          <w:sz w:val="28"/>
          <w:szCs w:val="28"/>
        </w:rPr>
        <w:t>about this position</w:t>
      </w:r>
      <w:r w:rsidR="00DD6798">
        <w:rPr>
          <w:rFonts w:asciiTheme="minorHAnsi" w:hAnsiTheme="minorHAnsi" w:cstheme="minorHAnsi"/>
          <w:sz w:val="28"/>
          <w:szCs w:val="28"/>
        </w:rPr>
        <w:t>,</w:t>
      </w:r>
      <w:r w:rsidRPr="00B34EB1">
        <w:rPr>
          <w:rFonts w:asciiTheme="minorHAnsi" w:hAnsiTheme="minorHAnsi" w:cstheme="minorHAnsi"/>
          <w:sz w:val="28"/>
          <w:szCs w:val="28"/>
        </w:rPr>
        <w:t xml:space="preserve"> please contact </w:t>
      </w:r>
      <w:r w:rsidR="001C1B4E">
        <w:rPr>
          <w:rFonts w:asciiTheme="minorHAnsi" w:hAnsiTheme="minorHAnsi" w:cstheme="minorHAnsi"/>
          <w:b/>
          <w:bCs/>
          <w:sz w:val="28"/>
          <w:szCs w:val="28"/>
        </w:rPr>
        <w:t xml:space="preserve">Patricia Lattimer </w:t>
      </w:r>
      <w:proofErr w:type="gramStart"/>
      <w:r w:rsidR="001C1B4E">
        <w:rPr>
          <w:rFonts w:asciiTheme="minorHAnsi" w:hAnsiTheme="minorHAnsi" w:cstheme="minorHAnsi"/>
          <w:b/>
          <w:bCs/>
          <w:sz w:val="28"/>
          <w:szCs w:val="28"/>
        </w:rPr>
        <w:t>on:</w:t>
      </w:r>
      <w:proofErr w:type="gramEnd"/>
      <w:r w:rsidR="001C1B4E">
        <w:rPr>
          <w:rFonts w:asciiTheme="minorHAnsi" w:hAnsiTheme="minorHAnsi" w:cstheme="minorHAnsi"/>
          <w:b/>
          <w:bCs/>
          <w:sz w:val="28"/>
          <w:szCs w:val="28"/>
        </w:rPr>
        <w:t xml:space="preserve"> </w:t>
      </w:r>
      <w:r w:rsidR="00B34EB1" w:rsidRPr="00B34EB1">
        <w:rPr>
          <w:rFonts w:asciiTheme="minorHAnsi" w:hAnsiTheme="minorHAnsi" w:cstheme="minorHAnsi"/>
          <w:b/>
          <w:bCs/>
          <w:sz w:val="28"/>
          <w:szCs w:val="28"/>
        </w:rPr>
        <w:t>01582 817060</w:t>
      </w:r>
    </w:p>
    <w:p w14:paraId="0C5AF34B" w14:textId="77777777" w:rsidR="00872098" w:rsidRPr="00B34EB1" w:rsidRDefault="00872098">
      <w:pPr>
        <w:widowControl w:val="0"/>
        <w:autoSpaceDE w:val="0"/>
        <w:autoSpaceDN w:val="0"/>
        <w:adjustRightInd w:val="0"/>
        <w:spacing w:after="0" w:line="3" w:lineRule="exact"/>
        <w:rPr>
          <w:rFonts w:asciiTheme="minorHAnsi" w:hAnsiTheme="minorHAnsi" w:cstheme="minorHAnsi"/>
          <w:sz w:val="28"/>
          <w:szCs w:val="28"/>
        </w:rPr>
      </w:pPr>
    </w:p>
    <w:p w14:paraId="18343361" w14:textId="005CA4CB" w:rsidR="00872098" w:rsidRPr="00B34EB1" w:rsidRDefault="00872098">
      <w:pPr>
        <w:widowControl w:val="0"/>
        <w:autoSpaceDE w:val="0"/>
        <w:autoSpaceDN w:val="0"/>
        <w:adjustRightInd w:val="0"/>
        <w:spacing w:after="0" w:line="240" w:lineRule="auto"/>
        <w:rPr>
          <w:rFonts w:asciiTheme="minorHAnsi" w:hAnsiTheme="minorHAnsi" w:cstheme="minorHAnsi"/>
          <w:sz w:val="28"/>
          <w:szCs w:val="28"/>
        </w:rPr>
      </w:pPr>
      <w:r w:rsidRPr="00B34EB1">
        <w:rPr>
          <w:rFonts w:asciiTheme="minorHAnsi" w:hAnsiTheme="minorHAnsi" w:cstheme="minorHAnsi"/>
          <w:sz w:val="28"/>
          <w:szCs w:val="28"/>
        </w:rPr>
        <w:t>Please return completed applications to</w:t>
      </w:r>
      <w:r w:rsidR="00B34EB1" w:rsidRPr="00B34EB1">
        <w:rPr>
          <w:rFonts w:asciiTheme="minorHAnsi" w:hAnsiTheme="minorHAnsi" w:cstheme="minorHAnsi"/>
          <w:b/>
          <w:bCs/>
          <w:sz w:val="28"/>
          <w:szCs w:val="28"/>
        </w:rPr>
        <w:t xml:space="preserve"> </w:t>
      </w:r>
      <w:r w:rsidR="001A2B22">
        <w:rPr>
          <w:rFonts w:asciiTheme="minorHAnsi" w:hAnsiTheme="minorHAnsi" w:cstheme="minorHAnsi"/>
          <w:b/>
          <w:bCs/>
          <w:sz w:val="28"/>
          <w:szCs w:val="28"/>
        </w:rPr>
        <w:t xml:space="preserve">Future House, The Moakes, </w:t>
      </w:r>
      <w:r w:rsidR="00B34EB1" w:rsidRPr="00B34EB1">
        <w:rPr>
          <w:rFonts w:asciiTheme="minorHAnsi" w:hAnsiTheme="minorHAnsi" w:cstheme="minorHAnsi"/>
          <w:b/>
          <w:bCs/>
          <w:sz w:val="28"/>
          <w:szCs w:val="28"/>
        </w:rPr>
        <w:t>Luton LU</w:t>
      </w:r>
      <w:r w:rsidR="001A2B22">
        <w:rPr>
          <w:rFonts w:asciiTheme="minorHAnsi" w:hAnsiTheme="minorHAnsi" w:cstheme="minorHAnsi"/>
          <w:b/>
          <w:bCs/>
          <w:sz w:val="28"/>
          <w:szCs w:val="28"/>
        </w:rPr>
        <w:t>3 3QB</w:t>
      </w:r>
      <w:r w:rsidR="00B34EB1" w:rsidRPr="00B34EB1">
        <w:rPr>
          <w:rFonts w:asciiTheme="minorHAnsi" w:hAnsiTheme="minorHAnsi" w:cstheme="minorHAnsi"/>
          <w:b/>
          <w:bCs/>
          <w:sz w:val="28"/>
          <w:szCs w:val="28"/>
        </w:rPr>
        <w:t xml:space="preserve"> or email </w:t>
      </w:r>
      <w:hyperlink r:id="rId13" w:history="1">
        <w:r w:rsidR="001C1B4E" w:rsidRPr="00395B5E">
          <w:rPr>
            <w:rStyle w:val="Hyperlink"/>
            <w:rFonts w:asciiTheme="minorHAnsi" w:hAnsiTheme="minorHAnsi" w:cstheme="minorHAnsi"/>
            <w:b/>
            <w:bCs/>
            <w:sz w:val="28"/>
            <w:szCs w:val="28"/>
          </w:rPr>
          <w:t>info@healthwatchluton.co.uk</w:t>
        </w:r>
      </w:hyperlink>
      <w:r w:rsidR="00B34EB1" w:rsidRPr="00B34EB1">
        <w:rPr>
          <w:rFonts w:asciiTheme="minorHAnsi" w:hAnsiTheme="minorHAnsi" w:cstheme="minorHAnsi"/>
          <w:b/>
          <w:bCs/>
          <w:sz w:val="28"/>
          <w:szCs w:val="28"/>
        </w:rPr>
        <w:t xml:space="preserve"> </w:t>
      </w:r>
      <w:r w:rsidR="007B10B2" w:rsidRPr="00B34EB1">
        <w:rPr>
          <w:rFonts w:asciiTheme="minorHAnsi" w:hAnsiTheme="minorHAnsi" w:cstheme="minorHAnsi"/>
          <w:b/>
          <w:bCs/>
          <w:sz w:val="28"/>
          <w:szCs w:val="28"/>
        </w:rPr>
        <w:t xml:space="preserve"> </w:t>
      </w:r>
    </w:p>
    <w:p w14:paraId="25A3CD62" w14:textId="77777777" w:rsidR="00872098" w:rsidRPr="00B34EB1" w:rsidRDefault="00872098">
      <w:pPr>
        <w:widowControl w:val="0"/>
        <w:autoSpaceDE w:val="0"/>
        <w:autoSpaceDN w:val="0"/>
        <w:adjustRightInd w:val="0"/>
        <w:spacing w:after="0" w:line="166" w:lineRule="exact"/>
        <w:rPr>
          <w:rFonts w:asciiTheme="minorHAnsi" w:hAnsiTheme="minorHAnsi" w:cstheme="minorHAnsi"/>
          <w:sz w:val="28"/>
          <w:szCs w:val="28"/>
        </w:rPr>
      </w:pPr>
    </w:p>
    <w:p w14:paraId="180AE479" w14:textId="27BEA31E" w:rsidR="00872098" w:rsidRPr="00B34EB1" w:rsidRDefault="00872098">
      <w:pPr>
        <w:widowControl w:val="0"/>
        <w:overflowPunct w:val="0"/>
        <w:autoSpaceDE w:val="0"/>
        <w:autoSpaceDN w:val="0"/>
        <w:adjustRightInd w:val="0"/>
        <w:spacing w:after="0" w:line="327" w:lineRule="auto"/>
        <w:ind w:right="360"/>
        <w:rPr>
          <w:rFonts w:asciiTheme="minorHAnsi" w:hAnsiTheme="minorHAnsi" w:cstheme="minorHAnsi"/>
          <w:sz w:val="28"/>
          <w:szCs w:val="28"/>
        </w:rPr>
      </w:pPr>
      <w:r w:rsidRPr="00B34EB1">
        <w:rPr>
          <w:rFonts w:asciiTheme="minorHAnsi" w:hAnsiTheme="minorHAnsi" w:cstheme="minorHAnsi"/>
          <w:sz w:val="28"/>
          <w:szCs w:val="28"/>
        </w:rPr>
        <w:t xml:space="preserve">Following the receipt of applications, these will be </w:t>
      </w:r>
      <w:r w:rsidR="00740D9E" w:rsidRPr="00B34EB1">
        <w:rPr>
          <w:rFonts w:asciiTheme="minorHAnsi" w:hAnsiTheme="minorHAnsi" w:cstheme="minorHAnsi"/>
          <w:sz w:val="28"/>
          <w:szCs w:val="28"/>
        </w:rPr>
        <w:t>short listed</w:t>
      </w:r>
      <w:r w:rsidRPr="00B34EB1">
        <w:rPr>
          <w:rFonts w:asciiTheme="minorHAnsi" w:hAnsiTheme="minorHAnsi" w:cstheme="minorHAnsi"/>
          <w:sz w:val="28"/>
          <w:szCs w:val="28"/>
        </w:rPr>
        <w:t xml:space="preserve"> by members of the interview panel.</w:t>
      </w:r>
    </w:p>
    <w:p w14:paraId="21AC83E8" w14:textId="77777777" w:rsidR="009E453A" w:rsidRDefault="009E453A">
      <w:pPr>
        <w:widowControl w:val="0"/>
        <w:overflowPunct w:val="0"/>
        <w:autoSpaceDE w:val="0"/>
        <w:autoSpaceDN w:val="0"/>
        <w:adjustRightInd w:val="0"/>
        <w:spacing w:after="0" w:line="327" w:lineRule="auto"/>
        <w:ind w:right="360"/>
        <w:rPr>
          <w:rFonts w:asciiTheme="minorHAnsi" w:hAnsiTheme="minorHAnsi" w:cstheme="minorHAnsi"/>
          <w:b/>
          <w:bCs/>
          <w:sz w:val="28"/>
          <w:szCs w:val="28"/>
        </w:rPr>
      </w:pPr>
    </w:p>
    <w:p w14:paraId="5E16F39C" w14:textId="1AD2BD15" w:rsidR="00B34EB1" w:rsidRPr="009E453A" w:rsidRDefault="00B34EB1">
      <w:pPr>
        <w:widowControl w:val="0"/>
        <w:overflowPunct w:val="0"/>
        <w:autoSpaceDE w:val="0"/>
        <w:autoSpaceDN w:val="0"/>
        <w:adjustRightInd w:val="0"/>
        <w:spacing w:after="0" w:line="327" w:lineRule="auto"/>
        <w:ind w:right="360"/>
        <w:rPr>
          <w:rFonts w:asciiTheme="minorHAnsi" w:hAnsiTheme="minorHAnsi" w:cstheme="minorHAnsi"/>
          <w:b/>
          <w:bCs/>
          <w:sz w:val="28"/>
          <w:szCs w:val="28"/>
        </w:rPr>
      </w:pPr>
      <w:r w:rsidRPr="009E453A">
        <w:rPr>
          <w:rFonts w:asciiTheme="minorHAnsi" w:hAnsiTheme="minorHAnsi" w:cstheme="minorHAnsi"/>
          <w:b/>
          <w:bCs/>
          <w:sz w:val="28"/>
          <w:szCs w:val="28"/>
        </w:rPr>
        <w:t>Data storage:</w:t>
      </w:r>
    </w:p>
    <w:p w14:paraId="10086700" w14:textId="1478E5A0" w:rsidR="00B34EB1" w:rsidRPr="009E453A" w:rsidRDefault="00B34EB1">
      <w:pPr>
        <w:widowControl w:val="0"/>
        <w:overflowPunct w:val="0"/>
        <w:autoSpaceDE w:val="0"/>
        <w:autoSpaceDN w:val="0"/>
        <w:adjustRightInd w:val="0"/>
        <w:spacing w:after="0" w:line="327" w:lineRule="auto"/>
        <w:ind w:right="360"/>
        <w:rPr>
          <w:rFonts w:asciiTheme="minorHAnsi" w:hAnsiTheme="minorHAnsi" w:cstheme="minorHAnsi"/>
          <w:sz w:val="28"/>
          <w:szCs w:val="28"/>
        </w:rPr>
      </w:pPr>
      <w:r w:rsidRPr="009E453A">
        <w:rPr>
          <w:rFonts w:asciiTheme="minorHAnsi" w:hAnsiTheme="minorHAnsi" w:cstheme="minorHAnsi"/>
          <w:sz w:val="28"/>
          <w:szCs w:val="28"/>
        </w:rPr>
        <w:t xml:space="preserve">Your information will be kept with Healthwatch Luton during the process of your application. If you are </w:t>
      </w:r>
      <w:proofErr w:type="gramStart"/>
      <w:r w:rsidRPr="009E453A">
        <w:rPr>
          <w:rFonts w:asciiTheme="minorHAnsi" w:hAnsiTheme="minorHAnsi" w:cstheme="minorHAnsi"/>
          <w:sz w:val="28"/>
          <w:szCs w:val="28"/>
        </w:rPr>
        <w:t>successful</w:t>
      </w:r>
      <w:proofErr w:type="gramEnd"/>
      <w:r w:rsidRPr="009E453A">
        <w:rPr>
          <w:rFonts w:asciiTheme="minorHAnsi" w:hAnsiTheme="minorHAnsi" w:cstheme="minorHAnsi"/>
          <w:sz w:val="28"/>
          <w:szCs w:val="28"/>
        </w:rPr>
        <w:t xml:space="preserve"> you will be required to complete further </w:t>
      </w:r>
      <w:proofErr w:type="gramStart"/>
      <w:r w:rsidRPr="009E453A">
        <w:rPr>
          <w:rFonts w:asciiTheme="minorHAnsi" w:hAnsiTheme="minorHAnsi" w:cstheme="minorHAnsi"/>
          <w:sz w:val="28"/>
          <w:szCs w:val="28"/>
        </w:rPr>
        <w:t>forms</w:t>
      </w:r>
      <w:proofErr w:type="gramEnd"/>
      <w:r w:rsidRPr="009E453A">
        <w:rPr>
          <w:rFonts w:asciiTheme="minorHAnsi" w:hAnsiTheme="minorHAnsi" w:cstheme="minorHAnsi"/>
          <w:sz w:val="28"/>
          <w:szCs w:val="28"/>
        </w:rPr>
        <w:t xml:space="preserve"> and this form will be destroyed. If you are unsuccessful, we will destroy your form the following day after informing you.</w:t>
      </w:r>
    </w:p>
    <w:p w14:paraId="10323EC7" w14:textId="77777777" w:rsidR="00872098" w:rsidRPr="009E453A" w:rsidRDefault="00872098">
      <w:pPr>
        <w:widowControl w:val="0"/>
        <w:overflowPunct w:val="0"/>
        <w:autoSpaceDE w:val="0"/>
        <w:autoSpaceDN w:val="0"/>
        <w:adjustRightInd w:val="0"/>
        <w:spacing w:after="0" w:line="324" w:lineRule="auto"/>
        <w:ind w:right="160"/>
        <w:jc w:val="both"/>
        <w:rPr>
          <w:rFonts w:asciiTheme="minorHAnsi" w:hAnsiTheme="minorHAnsi" w:cstheme="minorHAnsi"/>
          <w:sz w:val="28"/>
          <w:szCs w:val="28"/>
        </w:rPr>
      </w:pPr>
      <w:r w:rsidRPr="009E453A">
        <w:rPr>
          <w:rFonts w:asciiTheme="minorHAnsi" w:hAnsiTheme="minorHAnsi" w:cstheme="minorHAnsi"/>
          <w:sz w:val="28"/>
          <w:szCs w:val="28"/>
        </w:rPr>
        <w:t>After identifying successful candidates through the recruitment pr</w:t>
      </w:r>
      <w:r w:rsidR="00CE5E4B" w:rsidRPr="009E453A">
        <w:rPr>
          <w:rFonts w:asciiTheme="minorHAnsi" w:hAnsiTheme="minorHAnsi" w:cstheme="minorHAnsi"/>
          <w:sz w:val="28"/>
          <w:szCs w:val="28"/>
        </w:rPr>
        <w:t>ocess, Enhanced Disclosure and b</w:t>
      </w:r>
      <w:r w:rsidRPr="009E453A">
        <w:rPr>
          <w:rFonts w:asciiTheme="minorHAnsi" w:hAnsiTheme="minorHAnsi" w:cstheme="minorHAnsi"/>
          <w:sz w:val="28"/>
          <w:szCs w:val="28"/>
        </w:rPr>
        <w:t>arring checks will be made, before formally offering Board Membership. The cost of these checks will be met by Healthwatch Luton.</w:t>
      </w:r>
    </w:p>
    <w:p w14:paraId="5DA412EE" w14:textId="6FA8752A" w:rsidR="00872098" w:rsidRPr="009E453A" w:rsidRDefault="00872098">
      <w:pPr>
        <w:widowControl w:val="0"/>
        <w:overflowPunct w:val="0"/>
        <w:autoSpaceDE w:val="0"/>
        <w:autoSpaceDN w:val="0"/>
        <w:adjustRightInd w:val="0"/>
        <w:spacing w:after="0" w:line="371" w:lineRule="auto"/>
        <w:ind w:right="380"/>
        <w:rPr>
          <w:rFonts w:asciiTheme="minorHAnsi" w:hAnsiTheme="minorHAnsi" w:cstheme="minorHAnsi"/>
          <w:sz w:val="28"/>
          <w:szCs w:val="28"/>
        </w:rPr>
      </w:pPr>
      <w:r w:rsidRPr="009E453A">
        <w:rPr>
          <w:rFonts w:asciiTheme="minorHAnsi" w:hAnsiTheme="minorHAnsi" w:cstheme="minorHAnsi"/>
          <w:sz w:val="28"/>
          <w:szCs w:val="28"/>
        </w:rPr>
        <w:t xml:space="preserve">If you have any questions regarding Healthwatch Luton or the recruitment to the Board, please contact </w:t>
      </w:r>
      <w:r w:rsidR="00B34EB1" w:rsidRPr="009E453A">
        <w:rPr>
          <w:rFonts w:asciiTheme="minorHAnsi" w:hAnsiTheme="minorHAnsi" w:cstheme="minorHAnsi"/>
          <w:b/>
          <w:bCs/>
          <w:sz w:val="28"/>
          <w:szCs w:val="28"/>
        </w:rPr>
        <w:t>Lucy Nicholson 01582 817 060.</w:t>
      </w:r>
      <w:r w:rsidR="00A25EA0" w:rsidRPr="009E453A">
        <w:rPr>
          <w:rFonts w:asciiTheme="minorHAnsi" w:hAnsiTheme="minorHAnsi" w:cstheme="minorHAnsi"/>
          <w:b/>
          <w:bCs/>
          <w:sz w:val="28"/>
          <w:szCs w:val="28"/>
        </w:rPr>
        <w:t xml:space="preserve"> </w:t>
      </w:r>
    </w:p>
    <w:p w14:paraId="12139074" w14:textId="77777777" w:rsidR="009E453A" w:rsidRDefault="009E453A">
      <w:pPr>
        <w:widowControl w:val="0"/>
        <w:autoSpaceDE w:val="0"/>
        <w:autoSpaceDN w:val="0"/>
        <w:adjustRightInd w:val="0"/>
        <w:spacing w:after="0" w:line="240" w:lineRule="auto"/>
        <w:rPr>
          <w:rFonts w:asciiTheme="minorHAnsi" w:hAnsiTheme="minorHAnsi" w:cstheme="minorHAnsi"/>
          <w:b/>
          <w:bCs/>
          <w:sz w:val="28"/>
          <w:szCs w:val="28"/>
        </w:rPr>
      </w:pPr>
    </w:p>
    <w:p w14:paraId="0483EFCA" w14:textId="724D1460" w:rsidR="00872098" w:rsidRPr="00B34EB1" w:rsidRDefault="00496EE7">
      <w:pPr>
        <w:widowControl w:val="0"/>
        <w:autoSpaceDE w:val="0"/>
        <w:autoSpaceDN w:val="0"/>
        <w:adjustRightInd w:val="0"/>
        <w:spacing w:after="0" w:line="240" w:lineRule="auto"/>
        <w:rPr>
          <w:rFonts w:asciiTheme="minorHAnsi" w:hAnsiTheme="minorHAnsi" w:cstheme="minorHAnsi"/>
          <w:sz w:val="28"/>
          <w:szCs w:val="28"/>
        </w:rPr>
      </w:pPr>
      <w:r w:rsidRPr="00B34EB1">
        <w:rPr>
          <w:rFonts w:asciiTheme="minorHAnsi" w:hAnsiTheme="minorHAnsi" w:cstheme="minorHAnsi"/>
          <w:b/>
          <w:bCs/>
          <w:sz w:val="28"/>
          <w:szCs w:val="28"/>
        </w:rPr>
        <w:lastRenderedPageBreak/>
        <w:t>1</w:t>
      </w:r>
      <w:r w:rsidR="00872098" w:rsidRPr="00B34EB1">
        <w:rPr>
          <w:rFonts w:asciiTheme="minorHAnsi" w:hAnsiTheme="minorHAnsi" w:cstheme="minorHAnsi"/>
          <w:b/>
          <w:bCs/>
          <w:sz w:val="28"/>
          <w:szCs w:val="28"/>
        </w:rPr>
        <w:t>.  What is Healthwatch</w:t>
      </w:r>
    </w:p>
    <w:p w14:paraId="5492D3CD" w14:textId="77777777" w:rsidR="00872098" w:rsidRPr="00B34EB1" w:rsidRDefault="00872098">
      <w:pPr>
        <w:widowControl w:val="0"/>
        <w:autoSpaceDE w:val="0"/>
        <w:autoSpaceDN w:val="0"/>
        <w:adjustRightInd w:val="0"/>
        <w:spacing w:after="0" w:line="274" w:lineRule="exact"/>
        <w:rPr>
          <w:rFonts w:asciiTheme="minorHAnsi" w:hAnsiTheme="minorHAnsi" w:cstheme="minorHAnsi"/>
          <w:sz w:val="28"/>
          <w:szCs w:val="28"/>
        </w:rPr>
      </w:pPr>
    </w:p>
    <w:p w14:paraId="1FD43AE3" w14:textId="77777777" w:rsidR="00872098" w:rsidRPr="00B34EB1" w:rsidRDefault="00872098">
      <w:pPr>
        <w:widowControl w:val="0"/>
        <w:overflowPunct w:val="0"/>
        <w:autoSpaceDE w:val="0"/>
        <w:autoSpaceDN w:val="0"/>
        <w:adjustRightInd w:val="0"/>
        <w:spacing w:after="0" w:line="324" w:lineRule="auto"/>
        <w:ind w:right="140"/>
        <w:rPr>
          <w:rFonts w:asciiTheme="minorHAnsi" w:hAnsiTheme="minorHAnsi" w:cstheme="minorHAnsi"/>
          <w:sz w:val="28"/>
          <w:szCs w:val="28"/>
        </w:rPr>
      </w:pPr>
      <w:r w:rsidRPr="00B34EB1">
        <w:rPr>
          <w:rFonts w:asciiTheme="minorHAnsi" w:hAnsiTheme="minorHAnsi" w:cstheme="minorHAnsi"/>
          <w:sz w:val="28"/>
          <w:szCs w:val="28"/>
        </w:rPr>
        <w:t>The Government’s health and social care reforms are centred on the principle ‘no decision about me, without me’, meaning that service users and the public must be at the heart of all health and social care service delivery.</w:t>
      </w:r>
    </w:p>
    <w:p w14:paraId="2BE3E105" w14:textId="77777777" w:rsidR="00872098" w:rsidRPr="00B34EB1" w:rsidRDefault="00872098">
      <w:pPr>
        <w:widowControl w:val="0"/>
        <w:autoSpaceDE w:val="0"/>
        <w:autoSpaceDN w:val="0"/>
        <w:adjustRightInd w:val="0"/>
        <w:spacing w:after="0" w:line="162" w:lineRule="exact"/>
        <w:rPr>
          <w:rFonts w:asciiTheme="minorHAnsi" w:hAnsiTheme="minorHAnsi" w:cstheme="minorHAnsi"/>
          <w:sz w:val="28"/>
          <w:szCs w:val="28"/>
        </w:rPr>
      </w:pPr>
    </w:p>
    <w:p w14:paraId="603C4C63" w14:textId="77777777" w:rsidR="00872098" w:rsidRPr="00B34EB1" w:rsidRDefault="00872098">
      <w:pPr>
        <w:widowControl w:val="0"/>
        <w:overflowPunct w:val="0"/>
        <w:autoSpaceDE w:val="0"/>
        <w:autoSpaceDN w:val="0"/>
        <w:adjustRightInd w:val="0"/>
        <w:spacing w:after="0" w:line="371" w:lineRule="auto"/>
        <w:ind w:right="560"/>
        <w:rPr>
          <w:rFonts w:asciiTheme="minorHAnsi" w:hAnsiTheme="minorHAnsi" w:cstheme="minorHAnsi"/>
          <w:sz w:val="28"/>
          <w:szCs w:val="28"/>
        </w:rPr>
      </w:pPr>
      <w:r w:rsidRPr="00B34EB1">
        <w:rPr>
          <w:rFonts w:asciiTheme="minorHAnsi" w:hAnsiTheme="minorHAnsi" w:cstheme="minorHAnsi"/>
          <w:sz w:val="28"/>
          <w:szCs w:val="28"/>
        </w:rPr>
        <w:t>The Health and Social Care Act 2012 requires each local authority area to set up a new organisation called Healthwatch by 1st April 2013.</w:t>
      </w:r>
    </w:p>
    <w:p w14:paraId="044B6E6D" w14:textId="77777777" w:rsidR="00872098" w:rsidRPr="00B34EB1" w:rsidRDefault="00872098">
      <w:pPr>
        <w:widowControl w:val="0"/>
        <w:autoSpaceDE w:val="0"/>
        <w:autoSpaceDN w:val="0"/>
        <w:adjustRightInd w:val="0"/>
        <w:spacing w:after="0" w:line="107" w:lineRule="exact"/>
        <w:rPr>
          <w:rFonts w:asciiTheme="minorHAnsi" w:hAnsiTheme="minorHAnsi" w:cstheme="minorHAnsi"/>
          <w:sz w:val="28"/>
          <w:szCs w:val="28"/>
        </w:rPr>
      </w:pPr>
    </w:p>
    <w:p w14:paraId="5CD7F3C2" w14:textId="2CA3AF64" w:rsidR="00872098" w:rsidRPr="00B34EB1" w:rsidRDefault="00872098">
      <w:pPr>
        <w:widowControl w:val="0"/>
        <w:overflowPunct w:val="0"/>
        <w:autoSpaceDE w:val="0"/>
        <w:autoSpaceDN w:val="0"/>
        <w:adjustRightInd w:val="0"/>
        <w:spacing w:after="0" w:line="371" w:lineRule="auto"/>
        <w:ind w:right="180"/>
        <w:rPr>
          <w:rFonts w:asciiTheme="minorHAnsi" w:hAnsiTheme="minorHAnsi" w:cstheme="minorHAnsi"/>
          <w:sz w:val="28"/>
          <w:szCs w:val="28"/>
        </w:rPr>
      </w:pPr>
      <w:r w:rsidRPr="00B34EB1">
        <w:rPr>
          <w:rFonts w:asciiTheme="minorHAnsi" w:hAnsiTheme="minorHAnsi" w:cstheme="minorHAnsi"/>
          <w:sz w:val="28"/>
          <w:szCs w:val="28"/>
        </w:rPr>
        <w:t>Local Healthwatch will build on the work of Local Involvement Networks (</w:t>
      </w:r>
      <w:proofErr w:type="spellStart"/>
      <w:r w:rsidRPr="00B34EB1">
        <w:rPr>
          <w:rFonts w:asciiTheme="minorHAnsi" w:hAnsiTheme="minorHAnsi" w:cstheme="minorHAnsi"/>
          <w:sz w:val="28"/>
          <w:szCs w:val="28"/>
        </w:rPr>
        <w:t>LINks</w:t>
      </w:r>
      <w:proofErr w:type="spellEnd"/>
      <w:r w:rsidRPr="00B34EB1">
        <w:rPr>
          <w:rFonts w:asciiTheme="minorHAnsi" w:hAnsiTheme="minorHAnsi" w:cstheme="minorHAnsi"/>
          <w:sz w:val="28"/>
          <w:szCs w:val="28"/>
        </w:rPr>
        <w:t>), with some additional roles and powers provided by the Act.</w:t>
      </w:r>
    </w:p>
    <w:p w14:paraId="63AF411A" w14:textId="77777777" w:rsidR="00872098" w:rsidRPr="00B34EB1" w:rsidRDefault="00872098">
      <w:pPr>
        <w:widowControl w:val="0"/>
        <w:autoSpaceDE w:val="0"/>
        <w:autoSpaceDN w:val="0"/>
        <w:adjustRightInd w:val="0"/>
        <w:spacing w:after="0" w:line="98" w:lineRule="exact"/>
        <w:rPr>
          <w:rFonts w:asciiTheme="minorHAnsi" w:hAnsiTheme="minorHAnsi" w:cstheme="minorHAnsi"/>
          <w:sz w:val="28"/>
          <w:szCs w:val="28"/>
        </w:rPr>
      </w:pPr>
    </w:p>
    <w:p w14:paraId="1F4D297E" w14:textId="77777777" w:rsidR="00872098" w:rsidRPr="00B34EB1" w:rsidRDefault="00872098">
      <w:pPr>
        <w:widowControl w:val="0"/>
        <w:autoSpaceDE w:val="0"/>
        <w:autoSpaceDN w:val="0"/>
        <w:adjustRightInd w:val="0"/>
        <w:spacing w:after="0" w:line="93" w:lineRule="exact"/>
        <w:rPr>
          <w:rFonts w:asciiTheme="minorHAnsi" w:hAnsiTheme="minorHAnsi" w:cstheme="minorHAnsi"/>
          <w:sz w:val="28"/>
          <w:szCs w:val="28"/>
        </w:rPr>
      </w:pPr>
    </w:p>
    <w:p w14:paraId="6E3D96B8" w14:textId="77777777" w:rsidR="00872098" w:rsidRPr="00B34EB1" w:rsidRDefault="00872098">
      <w:pPr>
        <w:widowControl w:val="0"/>
        <w:overflowPunct w:val="0"/>
        <w:autoSpaceDE w:val="0"/>
        <w:autoSpaceDN w:val="0"/>
        <w:adjustRightInd w:val="0"/>
        <w:spacing w:after="0" w:line="240" w:lineRule="auto"/>
        <w:ind w:right="862"/>
        <w:rPr>
          <w:rFonts w:asciiTheme="minorHAnsi" w:hAnsiTheme="minorHAnsi" w:cstheme="minorHAnsi"/>
          <w:i/>
          <w:iCs/>
          <w:sz w:val="28"/>
          <w:szCs w:val="28"/>
        </w:rPr>
      </w:pPr>
      <w:r w:rsidRPr="00B34EB1">
        <w:rPr>
          <w:rFonts w:asciiTheme="minorHAnsi" w:hAnsiTheme="minorHAnsi" w:cstheme="minorHAnsi"/>
          <w:i/>
          <w:iCs/>
          <w:sz w:val="28"/>
          <w:szCs w:val="28"/>
        </w:rPr>
        <w:t xml:space="preserve">‘Healthwatch will be the independent consumer champion for the public – locally and nationally – to promote better outcomes in health for all and in social care for </w:t>
      </w:r>
      <w:proofErr w:type="gramStart"/>
      <w:r w:rsidRPr="00B34EB1">
        <w:rPr>
          <w:rFonts w:asciiTheme="minorHAnsi" w:hAnsiTheme="minorHAnsi" w:cstheme="minorHAnsi"/>
          <w:i/>
          <w:iCs/>
          <w:sz w:val="28"/>
          <w:szCs w:val="28"/>
        </w:rPr>
        <w:t>adults’</w:t>
      </w:r>
      <w:proofErr w:type="gramEnd"/>
      <w:r w:rsidRPr="00B34EB1">
        <w:rPr>
          <w:rFonts w:asciiTheme="minorHAnsi" w:hAnsiTheme="minorHAnsi" w:cstheme="minorHAnsi"/>
          <w:i/>
          <w:iCs/>
          <w:sz w:val="28"/>
          <w:szCs w:val="28"/>
        </w:rPr>
        <w:t>.</w:t>
      </w:r>
    </w:p>
    <w:p w14:paraId="6D9FF7B9" w14:textId="77777777" w:rsidR="00872098" w:rsidRPr="00B34EB1" w:rsidRDefault="00872098">
      <w:pPr>
        <w:widowControl w:val="0"/>
        <w:autoSpaceDE w:val="0"/>
        <w:autoSpaceDN w:val="0"/>
        <w:adjustRightInd w:val="0"/>
        <w:spacing w:after="0" w:line="76" w:lineRule="exact"/>
        <w:rPr>
          <w:rFonts w:asciiTheme="minorHAnsi" w:hAnsiTheme="minorHAnsi" w:cstheme="minorHAnsi"/>
          <w:sz w:val="28"/>
          <w:szCs w:val="28"/>
        </w:rPr>
      </w:pPr>
    </w:p>
    <w:p w14:paraId="2CEF6BA5" w14:textId="77777777" w:rsidR="00872098" w:rsidRPr="00B34EB1" w:rsidRDefault="00872098">
      <w:pPr>
        <w:widowControl w:val="0"/>
        <w:overflowPunct w:val="0"/>
        <w:autoSpaceDE w:val="0"/>
        <w:autoSpaceDN w:val="0"/>
        <w:adjustRightInd w:val="0"/>
        <w:spacing w:after="0" w:line="297" w:lineRule="auto"/>
        <w:ind w:right="80"/>
        <w:rPr>
          <w:rFonts w:asciiTheme="minorHAnsi" w:hAnsiTheme="minorHAnsi" w:cstheme="minorHAnsi"/>
          <w:sz w:val="28"/>
          <w:szCs w:val="28"/>
        </w:rPr>
      </w:pPr>
      <w:r w:rsidRPr="00B34EB1">
        <w:rPr>
          <w:rFonts w:asciiTheme="minorHAnsi" w:hAnsiTheme="minorHAnsi" w:cstheme="minorHAnsi"/>
          <w:i/>
          <w:iCs/>
          <w:sz w:val="28"/>
          <w:szCs w:val="28"/>
        </w:rPr>
        <w:t>Healthwatch will be representative of diverse communities. It will provide intelligence – including evidence from people’s views and experiences – to influence the policy, planning, commissioning and delivery of health and social care. Locally, it will also provide information and advice to help people access and make choices about services as well as access independent complaints advocacy to support people if they need help to complain about NHS services.</w:t>
      </w:r>
    </w:p>
    <w:p w14:paraId="78016118" w14:textId="77777777" w:rsidR="00872098" w:rsidRPr="00B34EB1" w:rsidRDefault="00872098">
      <w:pPr>
        <w:widowControl w:val="0"/>
        <w:autoSpaceDE w:val="0"/>
        <w:autoSpaceDN w:val="0"/>
        <w:adjustRightInd w:val="0"/>
        <w:spacing w:after="0" w:line="191" w:lineRule="exact"/>
        <w:rPr>
          <w:rFonts w:asciiTheme="minorHAnsi" w:hAnsiTheme="minorHAnsi" w:cstheme="minorHAnsi"/>
          <w:sz w:val="28"/>
          <w:szCs w:val="28"/>
        </w:rPr>
      </w:pPr>
    </w:p>
    <w:p w14:paraId="67F6D2D9" w14:textId="77777777" w:rsidR="00872098" w:rsidRPr="00B34EB1" w:rsidRDefault="00872098">
      <w:pPr>
        <w:rPr>
          <w:rFonts w:asciiTheme="minorHAnsi" w:hAnsiTheme="minorHAnsi" w:cstheme="minorHAnsi"/>
          <w:i/>
          <w:iCs/>
          <w:sz w:val="28"/>
          <w:szCs w:val="28"/>
        </w:rPr>
      </w:pPr>
      <w:r w:rsidRPr="00B34EB1">
        <w:rPr>
          <w:rFonts w:asciiTheme="minorHAnsi" w:hAnsiTheme="minorHAnsi" w:cstheme="minorHAnsi"/>
          <w:i/>
          <w:iCs/>
          <w:sz w:val="28"/>
          <w:szCs w:val="28"/>
        </w:rPr>
        <w:t>Healthwatch will have credibility and public trust through being responsive and acting on concerns when things go wrong and operating effectively and efficiently.</w:t>
      </w:r>
    </w:p>
    <w:p w14:paraId="0303B5DD" w14:textId="77777777" w:rsidR="00872098" w:rsidRPr="00B34EB1" w:rsidRDefault="00872098">
      <w:pPr>
        <w:rPr>
          <w:rFonts w:asciiTheme="minorHAnsi" w:hAnsiTheme="minorHAnsi" w:cstheme="minorHAnsi"/>
          <w:i/>
          <w:iCs/>
          <w:color w:val="58595B"/>
          <w:sz w:val="28"/>
          <w:szCs w:val="28"/>
        </w:rPr>
      </w:pPr>
      <w:r w:rsidRPr="00B34EB1">
        <w:rPr>
          <w:rFonts w:asciiTheme="minorHAnsi" w:hAnsiTheme="minorHAnsi" w:cstheme="minorHAnsi"/>
          <w:i/>
          <w:iCs/>
          <w:color w:val="58595B"/>
          <w:sz w:val="28"/>
          <w:szCs w:val="28"/>
        </w:rPr>
        <w:br w:type="page"/>
      </w:r>
    </w:p>
    <w:p w14:paraId="40648965" w14:textId="77777777" w:rsidR="00872098" w:rsidRPr="00B34EB1" w:rsidRDefault="00C83D59">
      <w:pPr>
        <w:widowControl w:val="0"/>
        <w:autoSpaceDE w:val="0"/>
        <w:autoSpaceDN w:val="0"/>
        <w:adjustRightInd w:val="0"/>
        <w:spacing w:after="0" w:line="240" w:lineRule="auto"/>
        <w:rPr>
          <w:rFonts w:asciiTheme="minorHAnsi" w:hAnsiTheme="minorHAnsi" w:cstheme="minorHAnsi"/>
          <w:sz w:val="28"/>
          <w:szCs w:val="28"/>
        </w:rPr>
      </w:pPr>
      <w:r w:rsidRPr="00B34EB1">
        <w:rPr>
          <w:rFonts w:asciiTheme="minorHAnsi" w:hAnsiTheme="minorHAnsi" w:cstheme="minorHAnsi"/>
          <w:b/>
          <w:bCs/>
          <w:sz w:val="28"/>
          <w:szCs w:val="28"/>
        </w:rPr>
        <w:lastRenderedPageBreak/>
        <w:t>2</w:t>
      </w:r>
      <w:r w:rsidR="0066059B" w:rsidRPr="00B34EB1">
        <w:rPr>
          <w:rFonts w:asciiTheme="minorHAnsi" w:hAnsiTheme="minorHAnsi" w:cstheme="minorHAnsi"/>
          <w:b/>
          <w:bCs/>
          <w:sz w:val="28"/>
          <w:szCs w:val="28"/>
        </w:rPr>
        <w:t>.  Healthwatch</w:t>
      </w:r>
      <w:r w:rsidR="00872098" w:rsidRPr="00B34EB1">
        <w:rPr>
          <w:rFonts w:asciiTheme="minorHAnsi" w:hAnsiTheme="minorHAnsi" w:cstheme="minorHAnsi"/>
          <w:b/>
          <w:bCs/>
          <w:sz w:val="28"/>
          <w:szCs w:val="28"/>
        </w:rPr>
        <w:t xml:space="preserve"> Luton</w:t>
      </w:r>
    </w:p>
    <w:p w14:paraId="6BF7C4AD" w14:textId="77777777" w:rsidR="00872098" w:rsidRPr="00B34EB1" w:rsidRDefault="00872098">
      <w:pPr>
        <w:widowControl w:val="0"/>
        <w:autoSpaceDE w:val="0"/>
        <w:autoSpaceDN w:val="0"/>
        <w:adjustRightInd w:val="0"/>
        <w:spacing w:after="0" w:line="274" w:lineRule="exact"/>
        <w:rPr>
          <w:rFonts w:asciiTheme="minorHAnsi" w:hAnsiTheme="minorHAnsi" w:cstheme="minorHAnsi"/>
          <w:sz w:val="28"/>
          <w:szCs w:val="28"/>
        </w:rPr>
      </w:pPr>
    </w:p>
    <w:p w14:paraId="2D4AF90A" w14:textId="77777777" w:rsidR="00B34EB1" w:rsidRPr="00B34EB1" w:rsidRDefault="00B34EB1" w:rsidP="00B34EB1">
      <w:pPr>
        <w:widowControl w:val="0"/>
        <w:overflowPunct w:val="0"/>
        <w:autoSpaceDE w:val="0"/>
        <w:autoSpaceDN w:val="0"/>
        <w:adjustRightInd w:val="0"/>
        <w:spacing w:after="0" w:line="240" w:lineRule="auto"/>
        <w:ind w:right="180"/>
        <w:rPr>
          <w:rFonts w:asciiTheme="minorHAnsi" w:hAnsiTheme="minorHAnsi" w:cstheme="minorHAnsi"/>
          <w:sz w:val="28"/>
          <w:szCs w:val="28"/>
        </w:rPr>
      </w:pPr>
      <w:r w:rsidRPr="00B34EB1">
        <w:rPr>
          <w:rFonts w:asciiTheme="minorHAnsi" w:hAnsiTheme="minorHAnsi" w:cstheme="minorHAnsi"/>
          <w:sz w:val="28"/>
          <w:szCs w:val="28"/>
        </w:rPr>
        <w:t>Healthwatch Luton has been in place since 1</w:t>
      </w:r>
      <w:r w:rsidRPr="00B34EB1">
        <w:rPr>
          <w:rFonts w:asciiTheme="minorHAnsi" w:hAnsiTheme="minorHAnsi" w:cstheme="minorHAnsi"/>
          <w:sz w:val="28"/>
          <w:szCs w:val="28"/>
          <w:vertAlign w:val="superscript"/>
        </w:rPr>
        <w:t>st</w:t>
      </w:r>
      <w:r w:rsidRPr="00B34EB1">
        <w:rPr>
          <w:rFonts w:asciiTheme="minorHAnsi" w:hAnsiTheme="minorHAnsi" w:cstheme="minorHAnsi"/>
          <w:sz w:val="28"/>
          <w:szCs w:val="28"/>
        </w:rPr>
        <w:t xml:space="preserve"> April 2013, and on the </w:t>
      </w:r>
      <w:proofErr w:type="gramStart"/>
      <w:r w:rsidRPr="00B34EB1">
        <w:rPr>
          <w:rFonts w:asciiTheme="minorHAnsi" w:hAnsiTheme="minorHAnsi" w:cstheme="minorHAnsi"/>
          <w:sz w:val="28"/>
          <w:szCs w:val="28"/>
        </w:rPr>
        <w:t>1</w:t>
      </w:r>
      <w:r w:rsidRPr="00B34EB1">
        <w:rPr>
          <w:rFonts w:asciiTheme="minorHAnsi" w:hAnsiTheme="minorHAnsi" w:cstheme="minorHAnsi"/>
          <w:sz w:val="28"/>
          <w:szCs w:val="28"/>
          <w:vertAlign w:val="superscript"/>
        </w:rPr>
        <w:t>st</w:t>
      </w:r>
      <w:proofErr w:type="gramEnd"/>
      <w:r w:rsidRPr="00B34EB1">
        <w:rPr>
          <w:rFonts w:asciiTheme="minorHAnsi" w:hAnsiTheme="minorHAnsi" w:cstheme="minorHAnsi"/>
          <w:sz w:val="28"/>
          <w:szCs w:val="28"/>
        </w:rPr>
        <w:t xml:space="preserve"> April 2017 we were awarded the contract in independence from a host organisation until 2022.</w:t>
      </w:r>
    </w:p>
    <w:p w14:paraId="2D3F9078" w14:textId="1A16BD49" w:rsidR="00872098" w:rsidRPr="00B34EB1" w:rsidRDefault="00872098" w:rsidP="00B34EB1">
      <w:pPr>
        <w:widowControl w:val="0"/>
        <w:autoSpaceDE w:val="0"/>
        <w:autoSpaceDN w:val="0"/>
        <w:adjustRightInd w:val="0"/>
        <w:spacing w:after="0" w:line="240" w:lineRule="auto"/>
        <w:rPr>
          <w:rFonts w:asciiTheme="minorHAnsi" w:hAnsiTheme="minorHAnsi" w:cstheme="minorHAnsi"/>
          <w:sz w:val="28"/>
          <w:szCs w:val="28"/>
        </w:rPr>
      </w:pPr>
      <w:r w:rsidRPr="00B34EB1">
        <w:rPr>
          <w:rFonts w:asciiTheme="minorHAnsi" w:hAnsiTheme="minorHAnsi" w:cstheme="minorHAnsi"/>
          <w:sz w:val="28"/>
          <w:szCs w:val="28"/>
        </w:rPr>
        <w:t>The Board is responsible for the strategic direction, operational oversight and works to ensure that the smooth running, delivery and activities of Healthwatch Luton comply with legislation and works to deliver its objectives both locally and nationally.</w:t>
      </w:r>
    </w:p>
    <w:p w14:paraId="68D716A8" w14:textId="77777777" w:rsidR="00872098" w:rsidRPr="00B34EB1" w:rsidRDefault="00305D98" w:rsidP="00B34EB1">
      <w:pPr>
        <w:widowControl w:val="0"/>
        <w:autoSpaceDE w:val="0"/>
        <w:autoSpaceDN w:val="0"/>
        <w:adjustRightInd w:val="0"/>
        <w:spacing w:after="0" w:line="240" w:lineRule="auto"/>
        <w:rPr>
          <w:rFonts w:asciiTheme="minorHAnsi" w:hAnsiTheme="minorHAnsi" w:cstheme="minorHAnsi"/>
          <w:sz w:val="28"/>
          <w:szCs w:val="28"/>
        </w:rPr>
      </w:pPr>
      <w:r w:rsidRPr="00B34EB1">
        <w:rPr>
          <w:rFonts w:asciiTheme="minorHAnsi" w:hAnsiTheme="minorHAnsi" w:cstheme="minorHAnsi"/>
          <w:sz w:val="28"/>
          <w:szCs w:val="28"/>
        </w:rPr>
        <w:t xml:space="preserve">Healthwatch Luton </w:t>
      </w:r>
      <w:r w:rsidR="00872098" w:rsidRPr="00B34EB1">
        <w:rPr>
          <w:rFonts w:asciiTheme="minorHAnsi" w:hAnsiTheme="minorHAnsi" w:cstheme="minorHAnsi"/>
          <w:sz w:val="28"/>
          <w:szCs w:val="28"/>
        </w:rPr>
        <w:t xml:space="preserve">has a strong links and input from its volunteers and lay people, it uses an </w:t>
      </w:r>
      <w:proofErr w:type="gramStart"/>
      <w:r w:rsidR="00872098" w:rsidRPr="00B34EB1">
        <w:rPr>
          <w:rFonts w:asciiTheme="minorHAnsi" w:hAnsiTheme="minorHAnsi" w:cstheme="minorHAnsi"/>
          <w:sz w:val="28"/>
          <w:szCs w:val="28"/>
        </w:rPr>
        <w:t>evidence based</w:t>
      </w:r>
      <w:proofErr w:type="gramEnd"/>
      <w:r w:rsidR="00872098" w:rsidRPr="00B34EB1">
        <w:rPr>
          <w:rFonts w:asciiTheme="minorHAnsi" w:hAnsiTheme="minorHAnsi" w:cstheme="minorHAnsi"/>
          <w:sz w:val="28"/>
          <w:szCs w:val="28"/>
        </w:rPr>
        <w:t xml:space="preserve"> approach to plan its activities. </w:t>
      </w:r>
    </w:p>
    <w:p w14:paraId="1E8D0E2A" w14:textId="77777777" w:rsidR="00872098" w:rsidRPr="00B34EB1" w:rsidRDefault="00872098" w:rsidP="00B34EB1">
      <w:pPr>
        <w:widowControl w:val="0"/>
        <w:autoSpaceDE w:val="0"/>
        <w:autoSpaceDN w:val="0"/>
        <w:adjustRightInd w:val="0"/>
        <w:spacing w:after="0" w:line="240" w:lineRule="auto"/>
        <w:rPr>
          <w:rFonts w:asciiTheme="minorHAnsi" w:hAnsiTheme="minorHAnsi" w:cstheme="minorHAnsi"/>
          <w:sz w:val="28"/>
          <w:szCs w:val="28"/>
        </w:rPr>
      </w:pPr>
    </w:p>
    <w:p w14:paraId="246520A6" w14:textId="77777777" w:rsidR="00872098" w:rsidRPr="00B34EB1" w:rsidRDefault="00872098">
      <w:pPr>
        <w:widowControl w:val="0"/>
        <w:autoSpaceDE w:val="0"/>
        <w:autoSpaceDN w:val="0"/>
        <w:adjustRightInd w:val="0"/>
        <w:spacing w:after="0" w:line="98" w:lineRule="exact"/>
        <w:rPr>
          <w:rFonts w:asciiTheme="minorHAnsi" w:hAnsiTheme="minorHAnsi" w:cstheme="minorHAnsi"/>
          <w:sz w:val="28"/>
          <w:szCs w:val="28"/>
        </w:rPr>
      </w:pPr>
    </w:p>
    <w:p w14:paraId="56A24D68" w14:textId="77777777" w:rsidR="00872098" w:rsidRPr="00B34EB1" w:rsidRDefault="00CA0B1B">
      <w:pPr>
        <w:widowControl w:val="0"/>
        <w:autoSpaceDE w:val="0"/>
        <w:autoSpaceDN w:val="0"/>
        <w:adjustRightInd w:val="0"/>
        <w:spacing w:after="0" w:line="240" w:lineRule="auto"/>
        <w:rPr>
          <w:rFonts w:asciiTheme="minorHAnsi" w:hAnsiTheme="minorHAnsi" w:cstheme="minorHAnsi"/>
          <w:sz w:val="28"/>
          <w:szCs w:val="28"/>
        </w:rPr>
      </w:pPr>
      <w:r w:rsidRPr="00B34EB1">
        <w:rPr>
          <w:rFonts w:asciiTheme="minorHAnsi" w:hAnsiTheme="minorHAnsi" w:cstheme="minorHAnsi"/>
          <w:b/>
          <w:bCs/>
          <w:sz w:val="28"/>
          <w:szCs w:val="28"/>
        </w:rPr>
        <w:t>2</w:t>
      </w:r>
      <w:r w:rsidR="00872098" w:rsidRPr="00B34EB1">
        <w:rPr>
          <w:rFonts w:asciiTheme="minorHAnsi" w:hAnsiTheme="minorHAnsi" w:cstheme="minorHAnsi"/>
          <w:b/>
          <w:bCs/>
          <w:sz w:val="28"/>
          <w:szCs w:val="28"/>
        </w:rPr>
        <w:t>.1      Functions of Healthwatch Luton</w:t>
      </w:r>
    </w:p>
    <w:p w14:paraId="2B80651A" w14:textId="77777777" w:rsidR="00872098" w:rsidRPr="00B34EB1" w:rsidRDefault="00872098">
      <w:pPr>
        <w:widowControl w:val="0"/>
        <w:autoSpaceDE w:val="0"/>
        <w:autoSpaceDN w:val="0"/>
        <w:adjustRightInd w:val="0"/>
        <w:spacing w:after="0" w:line="373" w:lineRule="exact"/>
        <w:rPr>
          <w:rFonts w:asciiTheme="minorHAnsi" w:hAnsiTheme="minorHAnsi" w:cstheme="minorHAnsi"/>
          <w:sz w:val="28"/>
          <w:szCs w:val="28"/>
        </w:rPr>
      </w:pPr>
    </w:p>
    <w:p w14:paraId="77B35382" w14:textId="77777777" w:rsidR="00872098" w:rsidRPr="00B34EB1" w:rsidRDefault="00872098">
      <w:pPr>
        <w:widowControl w:val="0"/>
        <w:autoSpaceDE w:val="0"/>
        <w:autoSpaceDN w:val="0"/>
        <w:adjustRightInd w:val="0"/>
        <w:spacing w:after="0" w:line="240" w:lineRule="auto"/>
        <w:rPr>
          <w:rFonts w:asciiTheme="minorHAnsi" w:hAnsiTheme="minorHAnsi" w:cstheme="minorHAnsi"/>
          <w:sz w:val="28"/>
          <w:szCs w:val="28"/>
        </w:rPr>
      </w:pPr>
      <w:r w:rsidRPr="00B34EB1">
        <w:rPr>
          <w:rFonts w:asciiTheme="minorHAnsi" w:hAnsiTheme="minorHAnsi" w:cstheme="minorHAnsi"/>
          <w:sz w:val="28"/>
          <w:szCs w:val="28"/>
        </w:rPr>
        <w:t>The functions of Local Healthwatch (LHW) are described in the Health and Social Care Act. Healthwatch Luton will reflect the requirements of the Act and will:</w:t>
      </w:r>
    </w:p>
    <w:p w14:paraId="3597A3DA" w14:textId="77777777" w:rsidR="00872098" w:rsidRPr="00B34EB1" w:rsidRDefault="00872098">
      <w:pPr>
        <w:widowControl w:val="0"/>
        <w:autoSpaceDE w:val="0"/>
        <w:autoSpaceDN w:val="0"/>
        <w:adjustRightInd w:val="0"/>
        <w:spacing w:after="0" w:line="364" w:lineRule="exact"/>
        <w:rPr>
          <w:rFonts w:asciiTheme="minorHAnsi" w:hAnsiTheme="minorHAnsi" w:cstheme="minorHAnsi"/>
          <w:sz w:val="28"/>
          <w:szCs w:val="28"/>
        </w:rPr>
      </w:pPr>
    </w:p>
    <w:p w14:paraId="1575C554" w14:textId="77777777" w:rsidR="00872098" w:rsidRPr="00B34EB1" w:rsidRDefault="00872098">
      <w:pPr>
        <w:widowControl w:val="0"/>
        <w:numPr>
          <w:ilvl w:val="0"/>
          <w:numId w:val="3"/>
        </w:numPr>
        <w:tabs>
          <w:tab w:val="clear" w:pos="720"/>
          <w:tab w:val="left" w:pos="360"/>
        </w:tabs>
        <w:overflowPunct w:val="0"/>
        <w:autoSpaceDE w:val="0"/>
        <w:autoSpaceDN w:val="0"/>
        <w:adjustRightInd w:val="0"/>
        <w:spacing w:after="0" w:line="327" w:lineRule="auto"/>
        <w:ind w:left="360" w:right="780"/>
        <w:rPr>
          <w:rFonts w:asciiTheme="minorHAnsi" w:hAnsiTheme="minorHAnsi" w:cstheme="minorHAnsi"/>
          <w:sz w:val="28"/>
          <w:szCs w:val="28"/>
        </w:rPr>
      </w:pPr>
      <w:r w:rsidRPr="00B34EB1">
        <w:rPr>
          <w:rFonts w:asciiTheme="minorHAnsi" w:hAnsiTheme="minorHAnsi" w:cstheme="minorHAnsi"/>
          <w:sz w:val="28"/>
          <w:szCs w:val="28"/>
        </w:rPr>
        <w:t xml:space="preserve">Provide information and advice to the public about accessing health and social care services and choice in relation to aspects of those services. </w:t>
      </w:r>
    </w:p>
    <w:p w14:paraId="621FE6E7" w14:textId="77777777" w:rsidR="00872098" w:rsidRPr="00B34EB1" w:rsidRDefault="00872098">
      <w:pPr>
        <w:widowControl w:val="0"/>
        <w:autoSpaceDE w:val="0"/>
        <w:autoSpaceDN w:val="0"/>
        <w:adjustRightInd w:val="0"/>
        <w:spacing w:after="0" w:line="1" w:lineRule="exact"/>
        <w:rPr>
          <w:rFonts w:asciiTheme="minorHAnsi" w:hAnsiTheme="minorHAnsi" w:cstheme="minorHAnsi"/>
          <w:sz w:val="28"/>
          <w:szCs w:val="28"/>
        </w:rPr>
      </w:pPr>
    </w:p>
    <w:p w14:paraId="7CEA1F61" w14:textId="77777777" w:rsidR="00872098" w:rsidRPr="00B34EB1" w:rsidRDefault="00872098">
      <w:pPr>
        <w:widowControl w:val="0"/>
        <w:numPr>
          <w:ilvl w:val="0"/>
          <w:numId w:val="3"/>
        </w:numPr>
        <w:tabs>
          <w:tab w:val="clear" w:pos="720"/>
          <w:tab w:val="left" w:pos="360"/>
        </w:tabs>
        <w:overflowPunct w:val="0"/>
        <w:autoSpaceDE w:val="0"/>
        <w:autoSpaceDN w:val="0"/>
        <w:adjustRightInd w:val="0"/>
        <w:spacing w:after="0" w:line="327" w:lineRule="auto"/>
        <w:ind w:left="360" w:right="560"/>
        <w:rPr>
          <w:rFonts w:asciiTheme="minorHAnsi" w:hAnsiTheme="minorHAnsi" w:cstheme="minorHAnsi"/>
          <w:sz w:val="28"/>
          <w:szCs w:val="28"/>
        </w:rPr>
      </w:pPr>
      <w:r w:rsidRPr="00B34EB1">
        <w:rPr>
          <w:rFonts w:asciiTheme="minorHAnsi" w:hAnsiTheme="minorHAnsi" w:cstheme="minorHAnsi"/>
          <w:sz w:val="28"/>
          <w:szCs w:val="28"/>
        </w:rPr>
        <w:t xml:space="preserve">Promote and support the involvement of people in the monitoring, commissioning and provision of local care services. </w:t>
      </w:r>
    </w:p>
    <w:p w14:paraId="3CC2C8EB" w14:textId="77777777" w:rsidR="00872098" w:rsidRPr="00B34EB1" w:rsidRDefault="00872098">
      <w:pPr>
        <w:widowControl w:val="0"/>
        <w:autoSpaceDE w:val="0"/>
        <w:autoSpaceDN w:val="0"/>
        <w:adjustRightInd w:val="0"/>
        <w:spacing w:after="0" w:line="1" w:lineRule="exact"/>
        <w:rPr>
          <w:rFonts w:asciiTheme="minorHAnsi" w:hAnsiTheme="minorHAnsi" w:cstheme="minorHAnsi"/>
          <w:sz w:val="28"/>
          <w:szCs w:val="28"/>
        </w:rPr>
      </w:pPr>
    </w:p>
    <w:p w14:paraId="17A2C2CE" w14:textId="77777777" w:rsidR="00872098" w:rsidRPr="00B34EB1" w:rsidRDefault="00872098">
      <w:pPr>
        <w:widowControl w:val="0"/>
        <w:numPr>
          <w:ilvl w:val="0"/>
          <w:numId w:val="3"/>
        </w:numPr>
        <w:tabs>
          <w:tab w:val="clear" w:pos="720"/>
          <w:tab w:val="left" w:pos="360"/>
        </w:tabs>
        <w:overflowPunct w:val="0"/>
        <w:autoSpaceDE w:val="0"/>
        <w:autoSpaceDN w:val="0"/>
        <w:adjustRightInd w:val="0"/>
        <w:spacing w:after="0" w:line="311" w:lineRule="auto"/>
        <w:ind w:left="360" w:right="400"/>
        <w:rPr>
          <w:rFonts w:asciiTheme="minorHAnsi" w:hAnsiTheme="minorHAnsi" w:cstheme="minorHAnsi"/>
          <w:sz w:val="28"/>
          <w:szCs w:val="28"/>
        </w:rPr>
      </w:pPr>
      <w:r w:rsidRPr="00B34EB1">
        <w:rPr>
          <w:rFonts w:asciiTheme="minorHAnsi" w:hAnsiTheme="minorHAnsi" w:cstheme="minorHAnsi"/>
          <w:sz w:val="28"/>
          <w:szCs w:val="28"/>
        </w:rPr>
        <w:t xml:space="preserve">Obtain the views of people about their needs for, and experience of, local care services and make those views known to those involved in the commissioning, provision and scrutiny of care services. </w:t>
      </w:r>
    </w:p>
    <w:p w14:paraId="5A180DBC" w14:textId="77777777" w:rsidR="00872098" w:rsidRPr="00B34EB1" w:rsidRDefault="00872098">
      <w:pPr>
        <w:widowControl w:val="0"/>
        <w:numPr>
          <w:ilvl w:val="0"/>
          <w:numId w:val="3"/>
        </w:numPr>
        <w:tabs>
          <w:tab w:val="clear" w:pos="720"/>
          <w:tab w:val="left" w:pos="360"/>
        </w:tabs>
        <w:overflowPunct w:val="0"/>
        <w:autoSpaceDE w:val="0"/>
        <w:autoSpaceDN w:val="0"/>
        <w:adjustRightInd w:val="0"/>
        <w:spacing w:after="0" w:line="327" w:lineRule="auto"/>
        <w:ind w:left="360" w:right="340"/>
        <w:rPr>
          <w:rFonts w:asciiTheme="minorHAnsi" w:hAnsiTheme="minorHAnsi" w:cstheme="minorHAnsi"/>
          <w:sz w:val="28"/>
          <w:szCs w:val="28"/>
        </w:rPr>
      </w:pPr>
      <w:r w:rsidRPr="00B34EB1">
        <w:rPr>
          <w:rFonts w:asciiTheme="minorHAnsi" w:hAnsiTheme="minorHAnsi" w:cstheme="minorHAnsi"/>
          <w:sz w:val="28"/>
          <w:szCs w:val="28"/>
        </w:rPr>
        <w:t xml:space="preserve">Make reports and make recommendations about how those services could or should be improved. </w:t>
      </w:r>
    </w:p>
    <w:p w14:paraId="67D3C846" w14:textId="77777777" w:rsidR="00872098" w:rsidRPr="00B34EB1" w:rsidRDefault="00872098">
      <w:pPr>
        <w:widowControl w:val="0"/>
        <w:autoSpaceDE w:val="0"/>
        <w:autoSpaceDN w:val="0"/>
        <w:adjustRightInd w:val="0"/>
        <w:spacing w:after="0" w:line="1" w:lineRule="exact"/>
        <w:rPr>
          <w:rFonts w:asciiTheme="minorHAnsi" w:hAnsiTheme="minorHAnsi" w:cstheme="minorHAnsi"/>
          <w:sz w:val="28"/>
          <w:szCs w:val="28"/>
        </w:rPr>
      </w:pPr>
    </w:p>
    <w:p w14:paraId="42B7239C" w14:textId="77777777" w:rsidR="00872098" w:rsidRPr="00B34EB1" w:rsidRDefault="00872098">
      <w:pPr>
        <w:widowControl w:val="0"/>
        <w:numPr>
          <w:ilvl w:val="0"/>
          <w:numId w:val="3"/>
        </w:numPr>
        <w:tabs>
          <w:tab w:val="clear" w:pos="720"/>
          <w:tab w:val="left" w:pos="360"/>
        </w:tabs>
        <w:overflowPunct w:val="0"/>
        <w:autoSpaceDE w:val="0"/>
        <w:autoSpaceDN w:val="0"/>
        <w:adjustRightInd w:val="0"/>
        <w:spacing w:after="0" w:line="327" w:lineRule="auto"/>
        <w:ind w:left="360" w:right="300"/>
        <w:rPr>
          <w:rFonts w:asciiTheme="minorHAnsi" w:hAnsiTheme="minorHAnsi" w:cstheme="minorHAnsi"/>
          <w:sz w:val="28"/>
          <w:szCs w:val="28"/>
        </w:rPr>
      </w:pPr>
      <w:r w:rsidRPr="00B34EB1">
        <w:rPr>
          <w:rFonts w:asciiTheme="minorHAnsi" w:hAnsiTheme="minorHAnsi" w:cstheme="minorHAnsi"/>
          <w:sz w:val="28"/>
          <w:szCs w:val="28"/>
        </w:rPr>
        <w:t xml:space="preserve">Make the views and experiences of people from Luton known to Healthwatch England helping it to carry out its role as national champion. </w:t>
      </w:r>
    </w:p>
    <w:p w14:paraId="06DDED05" w14:textId="77777777" w:rsidR="00872098" w:rsidRPr="00B34EB1" w:rsidRDefault="00872098">
      <w:pPr>
        <w:widowControl w:val="0"/>
        <w:autoSpaceDE w:val="0"/>
        <w:autoSpaceDN w:val="0"/>
        <w:adjustRightInd w:val="0"/>
        <w:spacing w:after="0" w:line="1" w:lineRule="exact"/>
        <w:rPr>
          <w:rFonts w:asciiTheme="minorHAnsi" w:hAnsiTheme="minorHAnsi" w:cstheme="minorHAnsi"/>
          <w:sz w:val="28"/>
          <w:szCs w:val="28"/>
        </w:rPr>
      </w:pPr>
    </w:p>
    <w:p w14:paraId="0ADA8806" w14:textId="77777777" w:rsidR="00872098" w:rsidRPr="00B34EB1" w:rsidRDefault="00872098">
      <w:pPr>
        <w:widowControl w:val="0"/>
        <w:numPr>
          <w:ilvl w:val="0"/>
          <w:numId w:val="3"/>
        </w:numPr>
        <w:tabs>
          <w:tab w:val="clear" w:pos="720"/>
          <w:tab w:val="left" w:pos="360"/>
        </w:tabs>
        <w:overflowPunct w:val="0"/>
        <w:autoSpaceDE w:val="0"/>
        <w:autoSpaceDN w:val="0"/>
        <w:adjustRightInd w:val="0"/>
        <w:spacing w:after="0" w:line="278" w:lineRule="auto"/>
        <w:ind w:left="360"/>
        <w:rPr>
          <w:rFonts w:asciiTheme="minorHAnsi" w:hAnsiTheme="minorHAnsi" w:cstheme="minorHAnsi"/>
          <w:sz w:val="28"/>
          <w:szCs w:val="28"/>
        </w:rPr>
      </w:pPr>
      <w:r w:rsidRPr="00B34EB1">
        <w:rPr>
          <w:rFonts w:asciiTheme="minorHAnsi" w:hAnsiTheme="minorHAnsi" w:cstheme="minorHAnsi"/>
          <w:sz w:val="28"/>
          <w:szCs w:val="28"/>
        </w:rPr>
        <w:t xml:space="preserve">The “enter and view” power of </w:t>
      </w:r>
      <w:proofErr w:type="spellStart"/>
      <w:r w:rsidRPr="00B34EB1">
        <w:rPr>
          <w:rFonts w:asciiTheme="minorHAnsi" w:hAnsiTheme="minorHAnsi" w:cstheme="minorHAnsi"/>
          <w:sz w:val="28"/>
          <w:szCs w:val="28"/>
        </w:rPr>
        <w:t>LINks</w:t>
      </w:r>
      <w:proofErr w:type="spellEnd"/>
      <w:r w:rsidRPr="00B34EB1">
        <w:rPr>
          <w:rFonts w:asciiTheme="minorHAnsi" w:hAnsiTheme="minorHAnsi" w:cstheme="minorHAnsi"/>
          <w:sz w:val="28"/>
          <w:szCs w:val="28"/>
        </w:rPr>
        <w:t xml:space="preserve"> will transfer to LHW, meaning that visits can be made (including unannounced) to all publicly funded health and social care services, providing support for adults. Once on site, authorised representatives can talk to patients and others and observe what is going on. It will report on its findings.</w:t>
      </w:r>
    </w:p>
    <w:p w14:paraId="7CA11249" w14:textId="77777777" w:rsidR="00872098" w:rsidRPr="00B34EB1" w:rsidRDefault="00872098">
      <w:pPr>
        <w:rPr>
          <w:rFonts w:asciiTheme="minorHAnsi" w:hAnsiTheme="minorHAnsi" w:cstheme="minorHAnsi"/>
          <w:b/>
          <w:bCs/>
          <w:sz w:val="28"/>
          <w:szCs w:val="28"/>
        </w:rPr>
      </w:pPr>
      <w:r w:rsidRPr="00B34EB1">
        <w:rPr>
          <w:rFonts w:asciiTheme="minorHAnsi" w:hAnsiTheme="minorHAnsi" w:cstheme="minorHAnsi"/>
          <w:b/>
          <w:bCs/>
          <w:sz w:val="28"/>
          <w:szCs w:val="28"/>
        </w:rPr>
        <w:br w:type="page"/>
      </w:r>
    </w:p>
    <w:p w14:paraId="4A477EFE" w14:textId="77777777" w:rsidR="00872098" w:rsidRPr="00B34EB1" w:rsidRDefault="00CA0B1B">
      <w:pPr>
        <w:widowControl w:val="0"/>
        <w:autoSpaceDE w:val="0"/>
        <w:autoSpaceDN w:val="0"/>
        <w:adjustRightInd w:val="0"/>
        <w:spacing w:after="0" w:line="240" w:lineRule="auto"/>
        <w:rPr>
          <w:rFonts w:asciiTheme="minorHAnsi" w:hAnsiTheme="minorHAnsi" w:cstheme="minorHAnsi"/>
          <w:sz w:val="28"/>
          <w:szCs w:val="28"/>
        </w:rPr>
      </w:pPr>
      <w:r w:rsidRPr="00B34EB1">
        <w:rPr>
          <w:rFonts w:asciiTheme="minorHAnsi" w:hAnsiTheme="minorHAnsi" w:cstheme="minorHAnsi"/>
          <w:b/>
          <w:bCs/>
          <w:sz w:val="28"/>
          <w:szCs w:val="28"/>
        </w:rPr>
        <w:lastRenderedPageBreak/>
        <w:t>2</w:t>
      </w:r>
      <w:r w:rsidR="00872098" w:rsidRPr="00B34EB1">
        <w:rPr>
          <w:rFonts w:asciiTheme="minorHAnsi" w:hAnsiTheme="minorHAnsi" w:cstheme="minorHAnsi"/>
          <w:b/>
          <w:bCs/>
          <w:sz w:val="28"/>
          <w:szCs w:val="28"/>
        </w:rPr>
        <w:t>.2      Principles of Local Healthwatch</w:t>
      </w:r>
    </w:p>
    <w:p w14:paraId="33DFB582" w14:textId="77777777" w:rsidR="00872098" w:rsidRPr="00B34EB1" w:rsidRDefault="00872098">
      <w:pPr>
        <w:widowControl w:val="0"/>
        <w:autoSpaceDE w:val="0"/>
        <w:autoSpaceDN w:val="0"/>
        <w:adjustRightInd w:val="0"/>
        <w:spacing w:after="0" w:line="373" w:lineRule="exact"/>
        <w:rPr>
          <w:rFonts w:asciiTheme="minorHAnsi" w:hAnsiTheme="minorHAnsi" w:cstheme="minorHAnsi"/>
          <w:sz w:val="28"/>
          <w:szCs w:val="28"/>
        </w:rPr>
      </w:pPr>
    </w:p>
    <w:p w14:paraId="284310E6" w14:textId="77777777" w:rsidR="00872098" w:rsidRPr="00B34EB1" w:rsidRDefault="00872098">
      <w:pPr>
        <w:widowControl w:val="0"/>
        <w:numPr>
          <w:ilvl w:val="0"/>
          <w:numId w:val="4"/>
        </w:numPr>
        <w:tabs>
          <w:tab w:val="clear" w:pos="720"/>
          <w:tab w:val="left" w:pos="360"/>
        </w:tabs>
        <w:overflowPunct w:val="0"/>
        <w:autoSpaceDE w:val="0"/>
        <w:autoSpaceDN w:val="0"/>
        <w:adjustRightInd w:val="0"/>
        <w:spacing w:after="0" w:line="240" w:lineRule="auto"/>
        <w:ind w:left="360"/>
        <w:jc w:val="both"/>
        <w:rPr>
          <w:rFonts w:asciiTheme="minorHAnsi" w:hAnsiTheme="minorHAnsi" w:cstheme="minorHAnsi"/>
          <w:sz w:val="28"/>
          <w:szCs w:val="28"/>
        </w:rPr>
      </w:pPr>
      <w:r w:rsidRPr="00B34EB1">
        <w:rPr>
          <w:rFonts w:asciiTheme="minorHAnsi" w:hAnsiTheme="minorHAnsi" w:cstheme="minorHAnsi"/>
          <w:sz w:val="28"/>
          <w:szCs w:val="28"/>
        </w:rPr>
        <w:t xml:space="preserve">Be independent, impartial and trusted in the local community. </w:t>
      </w:r>
    </w:p>
    <w:p w14:paraId="2FEC04C6" w14:textId="77777777" w:rsidR="00872098" w:rsidRPr="00B34EB1" w:rsidRDefault="00872098">
      <w:pPr>
        <w:widowControl w:val="0"/>
        <w:autoSpaceDE w:val="0"/>
        <w:autoSpaceDN w:val="0"/>
        <w:adjustRightInd w:val="0"/>
        <w:spacing w:after="0" w:line="157" w:lineRule="exact"/>
        <w:rPr>
          <w:rFonts w:asciiTheme="minorHAnsi" w:hAnsiTheme="minorHAnsi" w:cstheme="minorHAnsi"/>
          <w:sz w:val="28"/>
          <w:szCs w:val="28"/>
        </w:rPr>
      </w:pPr>
    </w:p>
    <w:p w14:paraId="0C7FE2C5" w14:textId="77777777" w:rsidR="00872098" w:rsidRPr="00B34EB1" w:rsidRDefault="00872098">
      <w:pPr>
        <w:widowControl w:val="0"/>
        <w:numPr>
          <w:ilvl w:val="0"/>
          <w:numId w:val="4"/>
        </w:numPr>
        <w:tabs>
          <w:tab w:val="clear" w:pos="720"/>
          <w:tab w:val="left" w:pos="360"/>
        </w:tabs>
        <w:overflowPunct w:val="0"/>
        <w:autoSpaceDE w:val="0"/>
        <w:autoSpaceDN w:val="0"/>
        <w:adjustRightInd w:val="0"/>
        <w:spacing w:after="0" w:line="327" w:lineRule="auto"/>
        <w:ind w:left="360" w:right="540"/>
        <w:jc w:val="both"/>
        <w:rPr>
          <w:rFonts w:asciiTheme="minorHAnsi" w:hAnsiTheme="minorHAnsi" w:cstheme="minorHAnsi"/>
          <w:sz w:val="28"/>
          <w:szCs w:val="28"/>
        </w:rPr>
      </w:pPr>
      <w:r w:rsidRPr="00B34EB1">
        <w:rPr>
          <w:rFonts w:asciiTheme="minorHAnsi" w:hAnsiTheme="minorHAnsi" w:cstheme="minorHAnsi"/>
          <w:sz w:val="28"/>
          <w:szCs w:val="28"/>
        </w:rPr>
        <w:t xml:space="preserve">Recognised as the statutory route for the public, patients, service users and carers to express views about health and adult social care. </w:t>
      </w:r>
    </w:p>
    <w:p w14:paraId="212B53F2" w14:textId="77777777" w:rsidR="00872098" w:rsidRPr="00B34EB1" w:rsidRDefault="00872098">
      <w:pPr>
        <w:widowControl w:val="0"/>
        <w:autoSpaceDE w:val="0"/>
        <w:autoSpaceDN w:val="0"/>
        <w:adjustRightInd w:val="0"/>
        <w:spacing w:after="0" w:line="1" w:lineRule="exact"/>
        <w:rPr>
          <w:rFonts w:asciiTheme="minorHAnsi" w:hAnsiTheme="minorHAnsi" w:cstheme="minorHAnsi"/>
          <w:sz w:val="28"/>
          <w:szCs w:val="28"/>
        </w:rPr>
      </w:pPr>
    </w:p>
    <w:p w14:paraId="16401D1E" w14:textId="77777777" w:rsidR="00872098" w:rsidRPr="00B34EB1" w:rsidRDefault="00872098">
      <w:pPr>
        <w:widowControl w:val="0"/>
        <w:numPr>
          <w:ilvl w:val="0"/>
          <w:numId w:val="4"/>
        </w:numPr>
        <w:tabs>
          <w:tab w:val="clear" w:pos="720"/>
          <w:tab w:val="left" w:pos="360"/>
        </w:tabs>
        <w:overflowPunct w:val="0"/>
        <w:autoSpaceDE w:val="0"/>
        <w:autoSpaceDN w:val="0"/>
        <w:adjustRightInd w:val="0"/>
        <w:spacing w:after="0" w:line="327" w:lineRule="auto"/>
        <w:ind w:left="360" w:right="380"/>
        <w:jc w:val="both"/>
        <w:rPr>
          <w:rFonts w:asciiTheme="minorHAnsi" w:hAnsiTheme="minorHAnsi" w:cstheme="minorHAnsi"/>
          <w:sz w:val="28"/>
          <w:szCs w:val="28"/>
        </w:rPr>
      </w:pPr>
      <w:r w:rsidRPr="00B34EB1">
        <w:rPr>
          <w:rFonts w:asciiTheme="minorHAnsi" w:hAnsiTheme="minorHAnsi" w:cstheme="minorHAnsi"/>
          <w:sz w:val="28"/>
          <w:szCs w:val="28"/>
        </w:rPr>
        <w:t xml:space="preserve">Have a good understanding of local voluntary and community groups, and other public, patient, service user and carer networks. </w:t>
      </w:r>
    </w:p>
    <w:p w14:paraId="34A9D633" w14:textId="77777777" w:rsidR="00872098" w:rsidRPr="00B34EB1" w:rsidRDefault="00872098">
      <w:pPr>
        <w:widowControl w:val="0"/>
        <w:autoSpaceDE w:val="0"/>
        <w:autoSpaceDN w:val="0"/>
        <w:adjustRightInd w:val="0"/>
        <w:spacing w:after="0" w:line="1" w:lineRule="exact"/>
        <w:rPr>
          <w:rFonts w:asciiTheme="minorHAnsi" w:hAnsiTheme="minorHAnsi" w:cstheme="minorHAnsi"/>
          <w:sz w:val="28"/>
          <w:szCs w:val="28"/>
        </w:rPr>
      </w:pPr>
    </w:p>
    <w:p w14:paraId="728B353F" w14:textId="77777777" w:rsidR="00872098" w:rsidRPr="00B34EB1" w:rsidRDefault="00872098">
      <w:pPr>
        <w:widowControl w:val="0"/>
        <w:numPr>
          <w:ilvl w:val="0"/>
          <w:numId w:val="4"/>
        </w:numPr>
        <w:tabs>
          <w:tab w:val="clear" w:pos="720"/>
          <w:tab w:val="left" w:pos="360"/>
        </w:tabs>
        <w:overflowPunct w:val="0"/>
        <w:autoSpaceDE w:val="0"/>
        <w:autoSpaceDN w:val="0"/>
        <w:adjustRightInd w:val="0"/>
        <w:spacing w:after="0" w:line="327" w:lineRule="auto"/>
        <w:ind w:left="360" w:right="460"/>
        <w:jc w:val="both"/>
        <w:rPr>
          <w:rFonts w:asciiTheme="minorHAnsi" w:hAnsiTheme="minorHAnsi" w:cstheme="minorHAnsi"/>
          <w:sz w:val="28"/>
          <w:szCs w:val="28"/>
        </w:rPr>
      </w:pPr>
      <w:r w:rsidRPr="00B34EB1">
        <w:rPr>
          <w:rFonts w:asciiTheme="minorHAnsi" w:hAnsiTheme="minorHAnsi" w:cstheme="minorHAnsi"/>
          <w:sz w:val="28"/>
          <w:szCs w:val="28"/>
        </w:rPr>
        <w:t xml:space="preserve">Engage those groups and individuals who want to contribute and allow them to express their aspirations and views. </w:t>
      </w:r>
    </w:p>
    <w:p w14:paraId="6186A01B" w14:textId="77777777" w:rsidR="00872098" w:rsidRPr="00B34EB1" w:rsidRDefault="00872098">
      <w:pPr>
        <w:widowControl w:val="0"/>
        <w:autoSpaceDE w:val="0"/>
        <w:autoSpaceDN w:val="0"/>
        <w:adjustRightInd w:val="0"/>
        <w:spacing w:after="0" w:line="1" w:lineRule="exact"/>
        <w:rPr>
          <w:rFonts w:asciiTheme="minorHAnsi" w:hAnsiTheme="minorHAnsi" w:cstheme="minorHAnsi"/>
          <w:sz w:val="28"/>
          <w:szCs w:val="28"/>
        </w:rPr>
      </w:pPr>
    </w:p>
    <w:p w14:paraId="04B90D25" w14:textId="77777777" w:rsidR="00872098" w:rsidRPr="00B34EB1" w:rsidRDefault="00872098">
      <w:pPr>
        <w:widowControl w:val="0"/>
        <w:numPr>
          <w:ilvl w:val="0"/>
          <w:numId w:val="4"/>
        </w:numPr>
        <w:tabs>
          <w:tab w:val="clear" w:pos="720"/>
          <w:tab w:val="left" w:pos="360"/>
        </w:tabs>
        <w:overflowPunct w:val="0"/>
        <w:autoSpaceDE w:val="0"/>
        <w:autoSpaceDN w:val="0"/>
        <w:adjustRightInd w:val="0"/>
        <w:spacing w:after="0" w:line="327" w:lineRule="auto"/>
        <w:ind w:left="360" w:right="160"/>
        <w:jc w:val="both"/>
        <w:rPr>
          <w:rFonts w:asciiTheme="minorHAnsi" w:hAnsiTheme="minorHAnsi" w:cstheme="minorHAnsi"/>
          <w:sz w:val="28"/>
          <w:szCs w:val="28"/>
        </w:rPr>
      </w:pPr>
      <w:r w:rsidRPr="00B34EB1">
        <w:rPr>
          <w:rFonts w:asciiTheme="minorHAnsi" w:hAnsiTheme="minorHAnsi" w:cstheme="minorHAnsi"/>
          <w:sz w:val="28"/>
          <w:szCs w:val="28"/>
        </w:rPr>
        <w:t xml:space="preserve">Be able to collect, consider and debate diverse opinions and develop a consistent narrative that articulates the most important issues clearly and consistently. </w:t>
      </w:r>
    </w:p>
    <w:p w14:paraId="4A39F60B" w14:textId="77777777" w:rsidR="00872098" w:rsidRPr="00B34EB1" w:rsidRDefault="00872098">
      <w:pPr>
        <w:widowControl w:val="0"/>
        <w:autoSpaceDE w:val="0"/>
        <w:autoSpaceDN w:val="0"/>
        <w:adjustRightInd w:val="0"/>
        <w:spacing w:after="0" w:line="1" w:lineRule="exact"/>
        <w:rPr>
          <w:rFonts w:asciiTheme="minorHAnsi" w:hAnsiTheme="minorHAnsi" w:cstheme="minorHAnsi"/>
          <w:sz w:val="28"/>
          <w:szCs w:val="28"/>
        </w:rPr>
      </w:pPr>
    </w:p>
    <w:p w14:paraId="2CA0E747" w14:textId="77777777" w:rsidR="00872098" w:rsidRPr="00B34EB1" w:rsidRDefault="00872098">
      <w:pPr>
        <w:widowControl w:val="0"/>
        <w:numPr>
          <w:ilvl w:val="0"/>
          <w:numId w:val="4"/>
        </w:numPr>
        <w:tabs>
          <w:tab w:val="clear" w:pos="720"/>
          <w:tab w:val="left" w:pos="360"/>
        </w:tabs>
        <w:overflowPunct w:val="0"/>
        <w:autoSpaceDE w:val="0"/>
        <w:autoSpaceDN w:val="0"/>
        <w:adjustRightInd w:val="0"/>
        <w:spacing w:after="0" w:line="311" w:lineRule="auto"/>
        <w:ind w:left="360" w:right="340"/>
        <w:rPr>
          <w:rFonts w:asciiTheme="minorHAnsi" w:hAnsiTheme="minorHAnsi" w:cstheme="minorHAnsi"/>
          <w:sz w:val="28"/>
          <w:szCs w:val="28"/>
        </w:rPr>
      </w:pPr>
      <w:r w:rsidRPr="00B34EB1">
        <w:rPr>
          <w:rFonts w:asciiTheme="minorHAnsi" w:hAnsiTheme="minorHAnsi" w:cstheme="minorHAnsi"/>
          <w:sz w:val="28"/>
          <w:szCs w:val="28"/>
        </w:rPr>
        <w:t xml:space="preserve">Have a strategic view of local NHS, public health and adult social care priorities whilst remaining sensitive to local issues, to ensure that services are appropriate to the </w:t>
      </w:r>
      <w:proofErr w:type="gramStart"/>
      <w:r w:rsidRPr="00B34EB1">
        <w:rPr>
          <w:rFonts w:asciiTheme="minorHAnsi" w:hAnsiTheme="minorHAnsi" w:cstheme="minorHAnsi"/>
          <w:sz w:val="28"/>
          <w:szCs w:val="28"/>
        </w:rPr>
        <w:t>particular communities</w:t>
      </w:r>
      <w:proofErr w:type="gramEnd"/>
      <w:r w:rsidRPr="00B34EB1">
        <w:rPr>
          <w:rFonts w:asciiTheme="minorHAnsi" w:hAnsiTheme="minorHAnsi" w:cstheme="minorHAnsi"/>
          <w:sz w:val="28"/>
          <w:szCs w:val="28"/>
        </w:rPr>
        <w:t xml:space="preserve"> they serve. </w:t>
      </w:r>
    </w:p>
    <w:p w14:paraId="33D55C1F" w14:textId="77777777" w:rsidR="00872098" w:rsidRPr="00B34EB1" w:rsidRDefault="00872098">
      <w:pPr>
        <w:widowControl w:val="0"/>
        <w:autoSpaceDE w:val="0"/>
        <w:autoSpaceDN w:val="0"/>
        <w:adjustRightInd w:val="0"/>
        <w:spacing w:after="0" w:line="1" w:lineRule="exact"/>
        <w:rPr>
          <w:rFonts w:asciiTheme="minorHAnsi" w:hAnsiTheme="minorHAnsi" w:cstheme="minorHAnsi"/>
          <w:sz w:val="28"/>
          <w:szCs w:val="28"/>
        </w:rPr>
      </w:pPr>
    </w:p>
    <w:p w14:paraId="1B3BD620" w14:textId="77777777" w:rsidR="00872098" w:rsidRPr="00B34EB1" w:rsidRDefault="00872098">
      <w:pPr>
        <w:widowControl w:val="0"/>
        <w:numPr>
          <w:ilvl w:val="0"/>
          <w:numId w:val="4"/>
        </w:numPr>
        <w:tabs>
          <w:tab w:val="clear" w:pos="720"/>
          <w:tab w:val="left" w:pos="360"/>
        </w:tabs>
        <w:overflowPunct w:val="0"/>
        <w:autoSpaceDE w:val="0"/>
        <w:autoSpaceDN w:val="0"/>
        <w:adjustRightInd w:val="0"/>
        <w:spacing w:after="0" w:line="327" w:lineRule="auto"/>
        <w:ind w:left="360" w:right="140"/>
        <w:jc w:val="both"/>
        <w:rPr>
          <w:rFonts w:asciiTheme="minorHAnsi" w:hAnsiTheme="minorHAnsi" w:cstheme="minorHAnsi"/>
          <w:sz w:val="28"/>
          <w:szCs w:val="28"/>
        </w:rPr>
      </w:pPr>
      <w:r w:rsidRPr="00B34EB1">
        <w:rPr>
          <w:rFonts w:asciiTheme="minorHAnsi" w:hAnsiTheme="minorHAnsi" w:cstheme="minorHAnsi"/>
          <w:sz w:val="28"/>
          <w:szCs w:val="28"/>
        </w:rPr>
        <w:t xml:space="preserve">Provide a route to represent the opinions of groups and individuals to the Health and Wellbeing Board. </w:t>
      </w:r>
    </w:p>
    <w:p w14:paraId="61923A54" w14:textId="77777777" w:rsidR="00872098" w:rsidRPr="00B34EB1" w:rsidRDefault="00872098">
      <w:pPr>
        <w:widowControl w:val="0"/>
        <w:autoSpaceDE w:val="0"/>
        <w:autoSpaceDN w:val="0"/>
        <w:adjustRightInd w:val="0"/>
        <w:spacing w:after="0" w:line="1" w:lineRule="exact"/>
        <w:rPr>
          <w:rFonts w:asciiTheme="minorHAnsi" w:hAnsiTheme="minorHAnsi" w:cstheme="minorHAnsi"/>
          <w:sz w:val="28"/>
          <w:szCs w:val="28"/>
        </w:rPr>
      </w:pPr>
    </w:p>
    <w:p w14:paraId="41D484E7" w14:textId="77777777" w:rsidR="00872098" w:rsidRPr="00B34EB1" w:rsidRDefault="00872098">
      <w:pPr>
        <w:widowControl w:val="0"/>
        <w:numPr>
          <w:ilvl w:val="0"/>
          <w:numId w:val="4"/>
        </w:numPr>
        <w:tabs>
          <w:tab w:val="clear" w:pos="720"/>
          <w:tab w:val="left" w:pos="360"/>
        </w:tabs>
        <w:overflowPunct w:val="0"/>
        <w:autoSpaceDE w:val="0"/>
        <w:autoSpaceDN w:val="0"/>
        <w:adjustRightInd w:val="0"/>
        <w:spacing w:after="0" w:line="327" w:lineRule="auto"/>
        <w:ind w:left="360" w:right="420"/>
        <w:jc w:val="both"/>
        <w:rPr>
          <w:rFonts w:asciiTheme="minorHAnsi" w:hAnsiTheme="minorHAnsi" w:cstheme="minorHAnsi"/>
          <w:sz w:val="28"/>
          <w:szCs w:val="28"/>
        </w:rPr>
      </w:pPr>
      <w:r w:rsidRPr="00B34EB1">
        <w:rPr>
          <w:rFonts w:asciiTheme="minorHAnsi" w:hAnsiTheme="minorHAnsi" w:cstheme="minorHAnsi"/>
          <w:sz w:val="28"/>
          <w:szCs w:val="28"/>
        </w:rPr>
        <w:t xml:space="preserve">Be authoritative and credible when representing public, patients’, service users’ and carers’ aspirations and views. </w:t>
      </w:r>
    </w:p>
    <w:p w14:paraId="10FB6A56" w14:textId="77777777" w:rsidR="00872098" w:rsidRPr="00B34EB1" w:rsidRDefault="00872098">
      <w:pPr>
        <w:widowControl w:val="0"/>
        <w:autoSpaceDE w:val="0"/>
        <w:autoSpaceDN w:val="0"/>
        <w:adjustRightInd w:val="0"/>
        <w:spacing w:after="0" w:line="1" w:lineRule="exact"/>
        <w:rPr>
          <w:rFonts w:asciiTheme="minorHAnsi" w:hAnsiTheme="minorHAnsi" w:cstheme="minorHAnsi"/>
          <w:sz w:val="28"/>
          <w:szCs w:val="28"/>
        </w:rPr>
      </w:pPr>
    </w:p>
    <w:p w14:paraId="182B259C" w14:textId="77777777" w:rsidR="00872098" w:rsidRPr="00B34EB1" w:rsidRDefault="00872098">
      <w:pPr>
        <w:widowControl w:val="0"/>
        <w:numPr>
          <w:ilvl w:val="0"/>
          <w:numId w:val="4"/>
        </w:numPr>
        <w:tabs>
          <w:tab w:val="clear" w:pos="720"/>
          <w:tab w:val="left" w:pos="360"/>
        </w:tabs>
        <w:overflowPunct w:val="0"/>
        <w:autoSpaceDE w:val="0"/>
        <w:autoSpaceDN w:val="0"/>
        <w:adjustRightInd w:val="0"/>
        <w:spacing w:after="0" w:line="327" w:lineRule="auto"/>
        <w:ind w:left="360" w:right="780"/>
        <w:jc w:val="both"/>
        <w:rPr>
          <w:rFonts w:asciiTheme="minorHAnsi" w:hAnsiTheme="minorHAnsi" w:cstheme="minorHAnsi"/>
          <w:sz w:val="28"/>
          <w:szCs w:val="28"/>
        </w:rPr>
      </w:pPr>
      <w:r w:rsidRPr="00B34EB1">
        <w:rPr>
          <w:rFonts w:asciiTheme="minorHAnsi" w:hAnsiTheme="minorHAnsi" w:cstheme="minorHAnsi"/>
          <w:sz w:val="28"/>
          <w:szCs w:val="28"/>
        </w:rPr>
        <w:t xml:space="preserve">Hold statutory organisations to account for addressing any issues raised. </w:t>
      </w:r>
    </w:p>
    <w:p w14:paraId="4A4E8645" w14:textId="77777777" w:rsidR="00872098" w:rsidRPr="00B34EB1" w:rsidRDefault="00872098">
      <w:pPr>
        <w:widowControl w:val="0"/>
        <w:autoSpaceDE w:val="0"/>
        <w:autoSpaceDN w:val="0"/>
        <w:adjustRightInd w:val="0"/>
        <w:spacing w:after="0" w:line="1" w:lineRule="exact"/>
        <w:rPr>
          <w:rFonts w:asciiTheme="minorHAnsi" w:hAnsiTheme="minorHAnsi" w:cstheme="minorHAnsi"/>
          <w:sz w:val="28"/>
          <w:szCs w:val="28"/>
        </w:rPr>
      </w:pPr>
    </w:p>
    <w:p w14:paraId="4181F289" w14:textId="77777777" w:rsidR="00872098" w:rsidRPr="00B34EB1" w:rsidRDefault="00872098">
      <w:pPr>
        <w:widowControl w:val="0"/>
        <w:autoSpaceDE w:val="0"/>
        <w:autoSpaceDN w:val="0"/>
        <w:adjustRightInd w:val="0"/>
        <w:spacing w:after="0" w:line="1" w:lineRule="exact"/>
        <w:rPr>
          <w:rFonts w:asciiTheme="minorHAnsi" w:hAnsiTheme="minorHAnsi" w:cstheme="minorHAnsi"/>
          <w:sz w:val="28"/>
          <w:szCs w:val="28"/>
        </w:rPr>
      </w:pPr>
    </w:p>
    <w:p w14:paraId="31425A12" w14:textId="77777777" w:rsidR="00872098" w:rsidRPr="00B34EB1" w:rsidRDefault="00872098">
      <w:pPr>
        <w:widowControl w:val="0"/>
        <w:autoSpaceDE w:val="0"/>
        <w:autoSpaceDN w:val="0"/>
        <w:adjustRightInd w:val="0"/>
        <w:spacing w:after="0" w:line="1" w:lineRule="exact"/>
        <w:rPr>
          <w:rFonts w:asciiTheme="minorHAnsi" w:hAnsiTheme="minorHAnsi" w:cstheme="minorHAnsi"/>
          <w:sz w:val="28"/>
          <w:szCs w:val="28"/>
        </w:rPr>
      </w:pPr>
    </w:p>
    <w:p w14:paraId="59863862" w14:textId="77777777" w:rsidR="00872098" w:rsidRPr="00B34EB1" w:rsidRDefault="00872098" w:rsidP="0066059B">
      <w:pPr>
        <w:rPr>
          <w:rFonts w:asciiTheme="minorHAnsi" w:hAnsiTheme="minorHAnsi" w:cstheme="minorHAnsi"/>
          <w:sz w:val="28"/>
          <w:szCs w:val="28"/>
        </w:rPr>
      </w:pPr>
      <w:r w:rsidRPr="00B34EB1">
        <w:rPr>
          <w:rFonts w:asciiTheme="minorHAnsi" w:hAnsiTheme="minorHAnsi" w:cstheme="minorHAnsi"/>
          <w:sz w:val="28"/>
          <w:szCs w:val="28"/>
        </w:rPr>
        <w:br w:type="page"/>
      </w:r>
      <w:r w:rsidR="00C83D59" w:rsidRPr="00B34EB1">
        <w:rPr>
          <w:rFonts w:asciiTheme="minorHAnsi" w:hAnsiTheme="minorHAnsi" w:cstheme="minorHAnsi"/>
          <w:b/>
          <w:bCs/>
          <w:sz w:val="28"/>
          <w:szCs w:val="28"/>
        </w:rPr>
        <w:lastRenderedPageBreak/>
        <w:t>3</w:t>
      </w:r>
      <w:r w:rsidRPr="00B34EB1">
        <w:rPr>
          <w:rFonts w:asciiTheme="minorHAnsi" w:hAnsiTheme="minorHAnsi" w:cstheme="minorHAnsi"/>
          <w:b/>
          <w:bCs/>
          <w:sz w:val="28"/>
          <w:szCs w:val="28"/>
        </w:rPr>
        <w:t>.  Healthwatch Luton Board</w:t>
      </w:r>
    </w:p>
    <w:p w14:paraId="0D2DEB42" w14:textId="77777777" w:rsidR="00872098" w:rsidRPr="00B34EB1" w:rsidRDefault="00872098">
      <w:pPr>
        <w:widowControl w:val="0"/>
        <w:autoSpaceDE w:val="0"/>
        <w:autoSpaceDN w:val="0"/>
        <w:adjustRightInd w:val="0"/>
        <w:spacing w:after="0" w:line="106" w:lineRule="exact"/>
        <w:rPr>
          <w:rFonts w:asciiTheme="minorHAnsi" w:hAnsiTheme="minorHAnsi" w:cstheme="minorHAnsi"/>
          <w:sz w:val="28"/>
          <w:szCs w:val="28"/>
        </w:rPr>
      </w:pPr>
    </w:p>
    <w:p w14:paraId="35A70CC8" w14:textId="77777777" w:rsidR="00872098" w:rsidRPr="00B34EB1" w:rsidRDefault="00C83D59">
      <w:pPr>
        <w:widowControl w:val="0"/>
        <w:autoSpaceDE w:val="0"/>
        <w:autoSpaceDN w:val="0"/>
        <w:adjustRightInd w:val="0"/>
        <w:spacing w:after="0" w:line="240" w:lineRule="auto"/>
        <w:rPr>
          <w:rFonts w:asciiTheme="minorHAnsi" w:hAnsiTheme="minorHAnsi" w:cstheme="minorHAnsi"/>
          <w:sz w:val="28"/>
          <w:szCs w:val="28"/>
        </w:rPr>
      </w:pPr>
      <w:r w:rsidRPr="00B34EB1">
        <w:rPr>
          <w:rFonts w:asciiTheme="minorHAnsi" w:hAnsiTheme="minorHAnsi" w:cstheme="minorHAnsi"/>
          <w:b/>
          <w:bCs/>
          <w:sz w:val="28"/>
          <w:szCs w:val="28"/>
        </w:rPr>
        <w:t>3</w:t>
      </w:r>
      <w:r w:rsidR="00872098" w:rsidRPr="00B34EB1">
        <w:rPr>
          <w:rFonts w:asciiTheme="minorHAnsi" w:hAnsiTheme="minorHAnsi" w:cstheme="minorHAnsi"/>
          <w:b/>
          <w:bCs/>
          <w:sz w:val="28"/>
          <w:szCs w:val="28"/>
        </w:rPr>
        <w:t>.1 Key responsibilities</w:t>
      </w:r>
    </w:p>
    <w:p w14:paraId="64A22B45" w14:textId="77777777" w:rsidR="00872098" w:rsidRPr="00B34EB1" w:rsidRDefault="00872098">
      <w:pPr>
        <w:widowControl w:val="0"/>
        <w:autoSpaceDE w:val="0"/>
        <w:autoSpaceDN w:val="0"/>
        <w:adjustRightInd w:val="0"/>
        <w:spacing w:after="0" w:line="213" w:lineRule="exact"/>
        <w:rPr>
          <w:rFonts w:asciiTheme="minorHAnsi" w:hAnsiTheme="minorHAnsi" w:cstheme="minorHAnsi"/>
          <w:sz w:val="28"/>
          <w:szCs w:val="28"/>
        </w:rPr>
      </w:pPr>
    </w:p>
    <w:p w14:paraId="3C62F55F" w14:textId="77777777" w:rsidR="00872098" w:rsidRPr="00B34EB1" w:rsidRDefault="00872098">
      <w:pPr>
        <w:widowControl w:val="0"/>
        <w:overflowPunct w:val="0"/>
        <w:autoSpaceDE w:val="0"/>
        <w:autoSpaceDN w:val="0"/>
        <w:adjustRightInd w:val="0"/>
        <w:spacing w:after="0" w:line="341" w:lineRule="auto"/>
        <w:ind w:right="1780"/>
        <w:rPr>
          <w:rFonts w:asciiTheme="minorHAnsi" w:hAnsiTheme="minorHAnsi" w:cstheme="minorHAnsi"/>
          <w:sz w:val="28"/>
          <w:szCs w:val="28"/>
        </w:rPr>
      </w:pPr>
      <w:r w:rsidRPr="00B34EB1">
        <w:rPr>
          <w:rFonts w:asciiTheme="minorHAnsi" w:hAnsiTheme="minorHAnsi" w:cstheme="minorHAnsi"/>
          <w:sz w:val="28"/>
          <w:szCs w:val="28"/>
        </w:rPr>
        <w:t>The Board has responsibility for the governance of Healthwatch Luton. The Board’s key role is to direct and control the work of the organisation.</w:t>
      </w:r>
    </w:p>
    <w:p w14:paraId="3B6C084A" w14:textId="77777777" w:rsidR="00872098" w:rsidRPr="00B34EB1" w:rsidRDefault="00872098">
      <w:pPr>
        <w:widowControl w:val="0"/>
        <w:autoSpaceDE w:val="0"/>
        <w:autoSpaceDN w:val="0"/>
        <w:adjustRightInd w:val="0"/>
        <w:spacing w:after="0" w:line="2" w:lineRule="exact"/>
        <w:rPr>
          <w:rFonts w:asciiTheme="minorHAnsi" w:hAnsiTheme="minorHAnsi" w:cstheme="minorHAnsi"/>
          <w:sz w:val="28"/>
          <w:szCs w:val="28"/>
        </w:rPr>
      </w:pPr>
    </w:p>
    <w:p w14:paraId="3A86E35D" w14:textId="77777777" w:rsidR="00872098" w:rsidRPr="00B34EB1" w:rsidRDefault="00872098">
      <w:pPr>
        <w:widowControl w:val="0"/>
        <w:numPr>
          <w:ilvl w:val="0"/>
          <w:numId w:val="5"/>
        </w:numPr>
        <w:tabs>
          <w:tab w:val="clear" w:pos="720"/>
          <w:tab w:val="left" w:pos="360"/>
        </w:tabs>
        <w:overflowPunct w:val="0"/>
        <w:autoSpaceDE w:val="0"/>
        <w:autoSpaceDN w:val="0"/>
        <w:adjustRightInd w:val="0"/>
        <w:spacing w:after="0" w:line="240" w:lineRule="auto"/>
        <w:ind w:left="360"/>
        <w:jc w:val="both"/>
        <w:rPr>
          <w:rFonts w:asciiTheme="minorHAnsi" w:hAnsiTheme="minorHAnsi" w:cstheme="minorHAnsi"/>
          <w:sz w:val="28"/>
          <w:szCs w:val="28"/>
        </w:rPr>
      </w:pPr>
      <w:r w:rsidRPr="00B34EB1">
        <w:rPr>
          <w:rFonts w:asciiTheme="minorHAnsi" w:hAnsiTheme="minorHAnsi" w:cstheme="minorHAnsi"/>
          <w:sz w:val="28"/>
          <w:szCs w:val="28"/>
        </w:rPr>
        <w:t xml:space="preserve">To determine strategic direction and policies. </w:t>
      </w:r>
    </w:p>
    <w:p w14:paraId="63CD3083" w14:textId="77777777" w:rsidR="00872098" w:rsidRPr="00B34EB1" w:rsidRDefault="00872098">
      <w:pPr>
        <w:widowControl w:val="0"/>
        <w:autoSpaceDE w:val="0"/>
        <w:autoSpaceDN w:val="0"/>
        <w:adjustRightInd w:val="0"/>
        <w:spacing w:after="0" w:line="100" w:lineRule="exact"/>
        <w:rPr>
          <w:rFonts w:asciiTheme="minorHAnsi" w:hAnsiTheme="minorHAnsi" w:cstheme="minorHAnsi"/>
          <w:sz w:val="28"/>
          <w:szCs w:val="28"/>
        </w:rPr>
      </w:pPr>
    </w:p>
    <w:p w14:paraId="51CB079A" w14:textId="3DD75EE1" w:rsidR="00872098" w:rsidRPr="00B34EB1" w:rsidRDefault="00872098">
      <w:pPr>
        <w:widowControl w:val="0"/>
        <w:numPr>
          <w:ilvl w:val="0"/>
          <w:numId w:val="5"/>
        </w:numPr>
        <w:tabs>
          <w:tab w:val="clear" w:pos="720"/>
          <w:tab w:val="left" w:pos="360"/>
        </w:tabs>
        <w:overflowPunct w:val="0"/>
        <w:autoSpaceDE w:val="0"/>
        <w:autoSpaceDN w:val="0"/>
        <w:adjustRightInd w:val="0"/>
        <w:spacing w:after="0" w:line="302" w:lineRule="auto"/>
        <w:ind w:left="360" w:right="740"/>
        <w:jc w:val="both"/>
        <w:rPr>
          <w:rFonts w:asciiTheme="minorHAnsi" w:hAnsiTheme="minorHAnsi" w:cstheme="minorHAnsi"/>
          <w:sz w:val="28"/>
          <w:szCs w:val="28"/>
        </w:rPr>
      </w:pPr>
      <w:r w:rsidRPr="00B34EB1">
        <w:rPr>
          <w:rFonts w:asciiTheme="minorHAnsi" w:hAnsiTheme="minorHAnsi" w:cstheme="minorHAnsi"/>
          <w:sz w:val="28"/>
          <w:szCs w:val="28"/>
        </w:rPr>
        <w:t>To ensure the activities of Healthwatch Luton reflect the diverse communities of Luton, not just the views of majority groups or the most high</w:t>
      </w:r>
      <w:r w:rsidR="00B34EB1">
        <w:rPr>
          <w:rFonts w:asciiTheme="minorHAnsi" w:hAnsiTheme="minorHAnsi" w:cstheme="minorHAnsi"/>
          <w:sz w:val="28"/>
          <w:szCs w:val="28"/>
        </w:rPr>
        <w:t>-</w:t>
      </w:r>
      <w:r w:rsidRPr="00B34EB1">
        <w:rPr>
          <w:rFonts w:asciiTheme="minorHAnsi" w:hAnsiTheme="minorHAnsi" w:cstheme="minorHAnsi"/>
          <w:sz w:val="28"/>
          <w:szCs w:val="28"/>
        </w:rPr>
        <w:t xml:space="preserve">profile issues. </w:t>
      </w:r>
    </w:p>
    <w:p w14:paraId="74EF7C01" w14:textId="77777777" w:rsidR="00872098" w:rsidRPr="00B34EB1" w:rsidRDefault="00872098">
      <w:pPr>
        <w:widowControl w:val="0"/>
        <w:autoSpaceDE w:val="0"/>
        <w:autoSpaceDN w:val="0"/>
        <w:adjustRightInd w:val="0"/>
        <w:spacing w:after="0" w:line="2" w:lineRule="exact"/>
        <w:rPr>
          <w:rFonts w:asciiTheme="minorHAnsi" w:hAnsiTheme="minorHAnsi" w:cstheme="minorHAnsi"/>
          <w:sz w:val="28"/>
          <w:szCs w:val="28"/>
        </w:rPr>
      </w:pPr>
    </w:p>
    <w:p w14:paraId="22752322" w14:textId="77777777" w:rsidR="00872098" w:rsidRPr="00B34EB1" w:rsidRDefault="00872098">
      <w:pPr>
        <w:widowControl w:val="0"/>
        <w:numPr>
          <w:ilvl w:val="0"/>
          <w:numId w:val="5"/>
        </w:numPr>
        <w:tabs>
          <w:tab w:val="clear" w:pos="720"/>
          <w:tab w:val="left" w:pos="360"/>
        </w:tabs>
        <w:overflowPunct w:val="0"/>
        <w:autoSpaceDE w:val="0"/>
        <w:autoSpaceDN w:val="0"/>
        <w:adjustRightInd w:val="0"/>
        <w:spacing w:after="0" w:line="240" w:lineRule="auto"/>
        <w:ind w:left="360"/>
        <w:jc w:val="both"/>
        <w:rPr>
          <w:rFonts w:asciiTheme="minorHAnsi" w:hAnsiTheme="minorHAnsi" w:cstheme="minorHAnsi"/>
          <w:sz w:val="28"/>
          <w:szCs w:val="28"/>
        </w:rPr>
      </w:pPr>
      <w:r w:rsidRPr="00B34EB1">
        <w:rPr>
          <w:rFonts w:asciiTheme="minorHAnsi" w:hAnsiTheme="minorHAnsi" w:cstheme="minorHAnsi"/>
          <w:sz w:val="28"/>
          <w:szCs w:val="28"/>
        </w:rPr>
        <w:t xml:space="preserve">To establish and oversee control and risk management arrangements. </w:t>
      </w:r>
    </w:p>
    <w:p w14:paraId="02D19111" w14:textId="77777777" w:rsidR="00872098" w:rsidRPr="00B34EB1" w:rsidRDefault="00872098">
      <w:pPr>
        <w:widowControl w:val="0"/>
        <w:autoSpaceDE w:val="0"/>
        <w:autoSpaceDN w:val="0"/>
        <w:adjustRightInd w:val="0"/>
        <w:spacing w:after="0" w:line="100" w:lineRule="exact"/>
        <w:rPr>
          <w:rFonts w:asciiTheme="minorHAnsi" w:hAnsiTheme="minorHAnsi" w:cstheme="minorHAnsi"/>
          <w:sz w:val="28"/>
          <w:szCs w:val="28"/>
        </w:rPr>
      </w:pPr>
    </w:p>
    <w:p w14:paraId="3CB6F81E" w14:textId="77777777" w:rsidR="00872098" w:rsidRPr="00B34EB1" w:rsidRDefault="00872098">
      <w:pPr>
        <w:widowControl w:val="0"/>
        <w:numPr>
          <w:ilvl w:val="0"/>
          <w:numId w:val="5"/>
        </w:numPr>
        <w:tabs>
          <w:tab w:val="clear" w:pos="720"/>
          <w:tab w:val="left" w:pos="360"/>
        </w:tabs>
        <w:overflowPunct w:val="0"/>
        <w:autoSpaceDE w:val="0"/>
        <w:autoSpaceDN w:val="0"/>
        <w:adjustRightInd w:val="0"/>
        <w:spacing w:after="0" w:line="240" w:lineRule="auto"/>
        <w:ind w:left="360"/>
        <w:jc w:val="both"/>
        <w:rPr>
          <w:rFonts w:asciiTheme="minorHAnsi" w:hAnsiTheme="minorHAnsi" w:cstheme="minorHAnsi"/>
          <w:sz w:val="28"/>
          <w:szCs w:val="28"/>
        </w:rPr>
      </w:pPr>
      <w:r w:rsidRPr="00B34EB1">
        <w:rPr>
          <w:rFonts w:asciiTheme="minorHAnsi" w:hAnsiTheme="minorHAnsi" w:cstheme="minorHAnsi"/>
          <w:sz w:val="28"/>
          <w:szCs w:val="28"/>
        </w:rPr>
        <w:t xml:space="preserve">To ensure that Healthwatch Luton achieves its aims and objectives. </w:t>
      </w:r>
    </w:p>
    <w:p w14:paraId="5259608E" w14:textId="77777777" w:rsidR="00872098" w:rsidRPr="00B34EB1" w:rsidRDefault="00872098">
      <w:pPr>
        <w:widowControl w:val="0"/>
        <w:autoSpaceDE w:val="0"/>
        <w:autoSpaceDN w:val="0"/>
        <w:adjustRightInd w:val="0"/>
        <w:spacing w:after="0" w:line="100" w:lineRule="exact"/>
        <w:rPr>
          <w:rFonts w:asciiTheme="minorHAnsi" w:hAnsiTheme="minorHAnsi" w:cstheme="minorHAnsi"/>
          <w:sz w:val="28"/>
          <w:szCs w:val="28"/>
        </w:rPr>
      </w:pPr>
    </w:p>
    <w:p w14:paraId="49DA0745" w14:textId="77777777" w:rsidR="00872098" w:rsidRPr="00B34EB1" w:rsidRDefault="00872098">
      <w:pPr>
        <w:widowControl w:val="0"/>
        <w:numPr>
          <w:ilvl w:val="0"/>
          <w:numId w:val="5"/>
        </w:numPr>
        <w:tabs>
          <w:tab w:val="clear" w:pos="720"/>
          <w:tab w:val="left" w:pos="360"/>
        </w:tabs>
        <w:overflowPunct w:val="0"/>
        <w:autoSpaceDE w:val="0"/>
        <w:autoSpaceDN w:val="0"/>
        <w:adjustRightInd w:val="0"/>
        <w:spacing w:after="0" w:line="240" w:lineRule="auto"/>
        <w:ind w:left="360"/>
        <w:jc w:val="both"/>
        <w:rPr>
          <w:rFonts w:asciiTheme="minorHAnsi" w:hAnsiTheme="minorHAnsi" w:cstheme="minorHAnsi"/>
          <w:sz w:val="28"/>
          <w:szCs w:val="28"/>
        </w:rPr>
      </w:pPr>
      <w:r w:rsidRPr="00B34EB1">
        <w:rPr>
          <w:rFonts w:asciiTheme="minorHAnsi" w:hAnsiTheme="minorHAnsi" w:cstheme="minorHAnsi"/>
          <w:sz w:val="28"/>
          <w:szCs w:val="28"/>
        </w:rPr>
        <w:t xml:space="preserve">To oversee ‘Operational Management’ and ensure the implementation of Board policies. </w:t>
      </w:r>
    </w:p>
    <w:p w14:paraId="4C55BA2F" w14:textId="77777777" w:rsidR="00872098" w:rsidRPr="00B34EB1" w:rsidRDefault="00872098">
      <w:pPr>
        <w:widowControl w:val="0"/>
        <w:autoSpaceDE w:val="0"/>
        <w:autoSpaceDN w:val="0"/>
        <w:adjustRightInd w:val="0"/>
        <w:spacing w:after="0" w:line="100" w:lineRule="exact"/>
        <w:rPr>
          <w:rFonts w:asciiTheme="minorHAnsi" w:hAnsiTheme="minorHAnsi" w:cstheme="minorHAnsi"/>
          <w:sz w:val="28"/>
          <w:szCs w:val="28"/>
        </w:rPr>
      </w:pPr>
    </w:p>
    <w:p w14:paraId="0FD467EE" w14:textId="77777777" w:rsidR="00872098" w:rsidRPr="00B34EB1" w:rsidRDefault="00872098">
      <w:pPr>
        <w:widowControl w:val="0"/>
        <w:numPr>
          <w:ilvl w:val="0"/>
          <w:numId w:val="5"/>
        </w:numPr>
        <w:tabs>
          <w:tab w:val="clear" w:pos="720"/>
          <w:tab w:val="left" w:pos="360"/>
        </w:tabs>
        <w:overflowPunct w:val="0"/>
        <w:autoSpaceDE w:val="0"/>
        <w:autoSpaceDN w:val="0"/>
        <w:adjustRightInd w:val="0"/>
        <w:spacing w:after="0" w:line="240" w:lineRule="auto"/>
        <w:ind w:left="360"/>
        <w:jc w:val="both"/>
        <w:rPr>
          <w:rFonts w:asciiTheme="minorHAnsi" w:hAnsiTheme="minorHAnsi" w:cstheme="minorHAnsi"/>
          <w:sz w:val="28"/>
          <w:szCs w:val="28"/>
        </w:rPr>
      </w:pPr>
      <w:r w:rsidRPr="00B34EB1">
        <w:rPr>
          <w:rFonts w:asciiTheme="minorHAnsi" w:hAnsiTheme="minorHAnsi" w:cstheme="minorHAnsi"/>
          <w:sz w:val="28"/>
          <w:szCs w:val="28"/>
        </w:rPr>
        <w:t xml:space="preserve">These will be delegated to the Project Manager and the staff team on a day-to-day basis. </w:t>
      </w:r>
    </w:p>
    <w:p w14:paraId="62A3DA8B" w14:textId="77777777" w:rsidR="00872098" w:rsidRPr="00B34EB1" w:rsidRDefault="00872098">
      <w:pPr>
        <w:widowControl w:val="0"/>
        <w:autoSpaceDE w:val="0"/>
        <w:autoSpaceDN w:val="0"/>
        <w:adjustRightInd w:val="0"/>
        <w:spacing w:after="0" w:line="100" w:lineRule="exact"/>
        <w:rPr>
          <w:rFonts w:asciiTheme="minorHAnsi" w:hAnsiTheme="minorHAnsi" w:cstheme="minorHAnsi"/>
          <w:sz w:val="28"/>
          <w:szCs w:val="28"/>
        </w:rPr>
      </w:pPr>
    </w:p>
    <w:p w14:paraId="4303F278" w14:textId="77777777" w:rsidR="00872098" w:rsidRPr="00B34EB1" w:rsidRDefault="00872098">
      <w:pPr>
        <w:widowControl w:val="0"/>
        <w:overflowPunct w:val="0"/>
        <w:autoSpaceDE w:val="0"/>
        <w:autoSpaceDN w:val="0"/>
        <w:adjustRightInd w:val="0"/>
        <w:spacing w:after="0" w:line="240" w:lineRule="auto"/>
        <w:jc w:val="both"/>
        <w:rPr>
          <w:rFonts w:asciiTheme="minorHAnsi" w:hAnsiTheme="minorHAnsi" w:cstheme="minorHAnsi"/>
          <w:sz w:val="28"/>
          <w:szCs w:val="28"/>
        </w:rPr>
      </w:pPr>
    </w:p>
    <w:p w14:paraId="0979B59F" w14:textId="77777777" w:rsidR="00872098" w:rsidRPr="00B34EB1" w:rsidRDefault="00872098">
      <w:pPr>
        <w:widowControl w:val="0"/>
        <w:overflowPunct w:val="0"/>
        <w:autoSpaceDE w:val="0"/>
        <w:autoSpaceDN w:val="0"/>
        <w:adjustRightInd w:val="0"/>
        <w:spacing w:after="0" w:line="240" w:lineRule="auto"/>
        <w:jc w:val="both"/>
        <w:rPr>
          <w:rFonts w:asciiTheme="minorHAnsi" w:hAnsiTheme="minorHAnsi" w:cstheme="minorHAnsi"/>
          <w:sz w:val="28"/>
          <w:szCs w:val="28"/>
        </w:rPr>
      </w:pPr>
      <w:r w:rsidRPr="00B34EB1">
        <w:rPr>
          <w:rFonts w:asciiTheme="minorHAnsi" w:hAnsiTheme="minorHAnsi" w:cstheme="minorHAnsi"/>
          <w:sz w:val="28"/>
          <w:szCs w:val="28"/>
        </w:rPr>
        <w:t xml:space="preserve">The key responsibilities and accountabilities of the Board are: </w:t>
      </w:r>
    </w:p>
    <w:p w14:paraId="1D3947F1" w14:textId="77777777" w:rsidR="00872098" w:rsidRPr="00B34EB1" w:rsidRDefault="00872098">
      <w:pPr>
        <w:widowControl w:val="0"/>
        <w:autoSpaceDE w:val="0"/>
        <w:autoSpaceDN w:val="0"/>
        <w:adjustRightInd w:val="0"/>
        <w:spacing w:after="0" w:line="252" w:lineRule="exact"/>
        <w:rPr>
          <w:rFonts w:asciiTheme="minorHAnsi" w:hAnsiTheme="minorHAnsi" w:cstheme="minorHAnsi"/>
          <w:sz w:val="28"/>
          <w:szCs w:val="28"/>
        </w:rPr>
      </w:pPr>
    </w:p>
    <w:p w14:paraId="39899E5A" w14:textId="77777777" w:rsidR="00872098" w:rsidRPr="00B34EB1" w:rsidRDefault="00CA0B1B">
      <w:pPr>
        <w:widowControl w:val="0"/>
        <w:autoSpaceDE w:val="0"/>
        <w:autoSpaceDN w:val="0"/>
        <w:adjustRightInd w:val="0"/>
        <w:spacing w:after="0" w:line="240" w:lineRule="auto"/>
        <w:rPr>
          <w:rFonts w:asciiTheme="minorHAnsi" w:hAnsiTheme="minorHAnsi" w:cstheme="minorHAnsi"/>
          <w:sz w:val="28"/>
          <w:szCs w:val="28"/>
        </w:rPr>
      </w:pPr>
      <w:r w:rsidRPr="00B34EB1">
        <w:rPr>
          <w:rFonts w:asciiTheme="minorHAnsi" w:hAnsiTheme="minorHAnsi" w:cstheme="minorHAnsi"/>
          <w:b/>
          <w:bCs/>
          <w:sz w:val="28"/>
          <w:szCs w:val="28"/>
        </w:rPr>
        <w:t>3</w:t>
      </w:r>
      <w:r w:rsidR="00872098" w:rsidRPr="00B34EB1">
        <w:rPr>
          <w:rFonts w:asciiTheme="minorHAnsi" w:hAnsiTheme="minorHAnsi" w:cstheme="minorHAnsi"/>
          <w:b/>
          <w:bCs/>
          <w:sz w:val="28"/>
          <w:szCs w:val="28"/>
        </w:rPr>
        <w:t>.2 Leadership and direction</w:t>
      </w:r>
    </w:p>
    <w:p w14:paraId="6F8CA634" w14:textId="77777777" w:rsidR="00872098" w:rsidRPr="00B34EB1" w:rsidRDefault="00872098">
      <w:pPr>
        <w:widowControl w:val="0"/>
        <w:autoSpaceDE w:val="0"/>
        <w:autoSpaceDN w:val="0"/>
        <w:adjustRightInd w:val="0"/>
        <w:spacing w:after="0" w:line="213" w:lineRule="exact"/>
        <w:rPr>
          <w:rFonts w:asciiTheme="minorHAnsi" w:hAnsiTheme="minorHAnsi" w:cstheme="minorHAnsi"/>
          <w:sz w:val="28"/>
          <w:szCs w:val="28"/>
        </w:rPr>
      </w:pPr>
    </w:p>
    <w:p w14:paraId="01D10BFC" w14:textId="77777777" w:rsidR="00872098" w:rsidRPr="00B34EB1" w:rsidRDefault="00872098">
      <w:pPr>
        <w:widowControl w:val="0"/>
        <w:numPr>
          <w:ilvl w:val="0"/>
          <w:numId w:val="6"/>
        </w:numPr>
        <w:tabs>
          <w:tab w:val="clear" w:pos="720"/>
          <w:tab w:val="left" w:pos="360"/>
        </w:tabs>
        <w:overflowPunct w:val="0"/>
        <w:autoSpaceDE w:val="0"/>
        <w:autoSpaceDN w:val="0"/>
        <w:adjustRightInd w:val="0"/>
        <w:spacing w:after="0" w:line="302" w:lineRule="auto"/>
        <w:ind w:left="360" w:right="400"/>
        <w:jc w:val="both"/>
        <w:rPr>
          <w:rFonts w:asciiTheme="minorHAnsi" w:hAnsiTheme="minorHAnsi" w:cstheme="minorHAnsi"/>
          <w:sz w:val="28"/>
          <w:szCs w:val="28"/>
        </w:rPr>
      </w:pPr>
      <w:r w:rsidRPr="00B34EB1">
        <w:rPr>
          <w:rFonts w:asciiTheme="minorHAnsi" w:hAnsiTheme="minorHAnsi" w:cstheme="minorHAnsi"/>
          <w:sz w:val="28"/>
          <w:szCs w:val="28"/>
        </w:rPr>
        <w:t xml:space="preserve">Define the vision and values of Healthwatch Luton and ensure that these are realised and upheld. </w:t>
      </w:r>
    </w:p>
    <w:p w14:paraId="4BC57606" w14:textId="77777777" w:rsidR="00872098" w:rsidRPr="00B34EB1" w:rsidRDefault="00872098">
      <w:pPr>
        <w:widowControl w:val="0"/>
        <w:autoSpaceDE w:val="0"/>
        <w:autoSpaceDN w:val="0"/>
        <w:adjustRightInd w:val="0"/>
        <w:spacing w:after="0" w:line="2" w:lineRule="exact"/>
        <w:rPr>
          <w:rFonts w:asciiTheme="minorHAnsi" w:hAnsiTheme="minorHAnsi" w:cstheme="minorHAnsi"/>
          <w:sz w:val="28"/>
          <w:szCs w:val="28"/>
        </w:rPr>
      </w:pPr>
    </w:p>
    <w:p w14:paraId="714D95DA" w14:textId="77777777" w:rsidR="00872098" w:rsidRPr="00B34EB1" w:rsidRDefault="00872098">
      <w:pPr>
        <w:widowControl w:val="0"/>
        <w:numPr>
          <w:ilvl w:val="0"/>
          <w:numId w:val="6"/>
        </w:numPr>
        <w:tabs>
          <w:tab w:val="clear" w:pos="720"/>
          <w:tab w:val="left" w:pos="360"/>
        </w:tabs>
        <w:overflowPunct w:val="0"/>
        <w:autoSpaceDE w:val="0"/>
        <w:autoSpaceDN w:val="0"/>
        <w:adjustRightInd w:val="0"/>
        <w:spacing w:after="0" w:line="240" w:lineRule="auto"/>
        <w:ind w:left="360"/>
        <w:jc w:val="both"/>
        <w:rPr>
          <w:rFonts w:asciiTheme="minorHAnsi" w:hAnsiTheme="minorHAnsi" w:cstheme="minorHAnsi"/>
          <w:sz w:val="28"/>
          <w:szCs w:val="28"/>
        </w:rPr>
      </w:pPr>
      <w:r w:rsidRPr="00B34EB1">
        <w:rPr>
          <w:rFonts w:asciiTheme="minorHAnsi" w:hAnsiTheme="minorHAnsi" w:cstheme="minorHAnsi"/>
          <w:sz w:val="28"/>
          <w:szCs w:val="28"/>
        </w:rPr>
        <w:t xml:space="preserve">Define the direction of the organisation’s business, services and activities. </w:t>
      </w:r>
    </w:p>
    <w:p w14:paraId="487ABC96" w14:textId="77777777" w:rsidR="00872098" w:rsidRPr="00B34EB1" w:rsidRDefault="00872098">
      <w:pPr>
        <w:widowControl w:val="0"/>
        <w:autoSpaceDE w:val="0"/>
        <w:autoSpaceDN w:val="0"/>
        <w:adjustRightInd w:val="0"/>
        <w:spacing w:after="0" w:line="100" w:lineRule="exact"/>
        <w:rPr>
          <w:rFonts w:asciiTheme="minorHAnsi" w:hAnsiTheme="minorHAnsi" w:cstheme="minorHAnsi"/>
          <w:sz w:val="28"/>
          <w:szCs w:val="28"/>
        </w:rPr>
      </w:pPr>
    </w:p>
    <w:p w14:paraId="27A1B204" w14:textId="77777777" w:rsidR="00872098" w:rsidRPr="00B34EB1" w:rsidRDefault="00872098">
      <w:pPr>
        <w:widowControl w:val="0"/>
        <w:numPr>
          <w:ilvl w:val="0"/>
          <w:numId w:val="6"/>
        </w:numPr>
        <w:tabs>
          <w:tab w:val="clear" w:pos="720"/>
          <w:tab w:val="left" w:pos="360"/>
        </w:tabs>
        <w:overflowPunct w:val="0"/>
        <w:autoSpaceDE w:val="0"/>
        <w:autoSpaceDN w:val="0"/>
        <w:adjustRightInd w:val="0"/>
        <w:spacing w:after="0" w:line="302" w:lineRule="auto"/>
        <w:ind w:left="360" w:right="260"/>
        <w:jc w:val="both"/>
        <w:rPr>
          <w:rFonts w:asciiTheme="minorHAnsi" w:hAnsiTheme="minorHAnsi" w:cstheme="minorHAnsi"/>
          <w:sz w:val="28"/>
          <w:szCs w:val="28"/>
        </w:rPr>
      </w:pPr>
      <w:r w:rsidRPr="00B34EB1">
        <w:rPr>
          <w:rFonts w:asciiTheme="minorHAnsi" w:hAnsiTheme="minorHAnsi" w:cstheme="minorHAnsi"/>
          <w:sz w:val="28"/>
          <w:szCs w:val="28"/>
        </w:rPr>
        <w:t xml:space="preserve">Ensure clear accountabilities and communication within the organisation and monitor the activities of Healthwatch Luton. </w:t>
      </w:r>
    </w:p>
    <w:p w14:paraId="01371009" w14:textId="77777777" w:rsidR="00872098" w:rsidRPr="00B34EB1" w:rsidRDefault="00872098">
      <w:pPr>
        <w:widowControl w:val="0"/>
        <w:autoSpaceDE w:val="0"/>
        <w:autoSpaceDN w:val="0"/>
        <w:adjustRightInd w:val="0"/>
        <w:spacing w:after="0" w:line="2" w:lineRule="exact"/>
        <w:rPr>
          <w:rFonts w:asciiTheme="minorHAnsi" w:hAnsiTheme="minorHAnsi" w:cstheme="minorHAnsi"/>
          <w:sz w:val="28"/>
          <w:szCs w:val="28"/>
        </w:rPr>
      </w:pPr>
    </w:p>
    <w:p w14:paraId="386ECECF" w14:textId="77777777" w:rsidR="00872098" w:rsidRPr="00B34EB1" w:rsidRDefault="00872098">
      <w:pPr>
        <w:widowControl w:val="0"/>
        <w:numPr>
          <w:ilvl w:val="0"/>
          <w:numId w:val="6"/>
        </w:numPr>
        <w:tabs>
          <w:tab w:val="clear" w:pos="720"/>
          <w:tab w:val="left" w:pos="360"/>
        </w:tabs>
        <w:overflowPunct w:val="0"/>
        <w:autoSpaceDE w:val="0"/>
        <w:autoSpaceDN w:val="0"/>
        <w:adjustRightInd w:val="0"/>
        <w:spacing w:after="0" w:line="240" w:lineRule="auto"/>
        <w:ind w:left="360"/>
        <w:jc w:val="both"/>
        <w:rPr>
          <w:rFonts w:asciiTheme="minorHAnsi" w:hAnsiTheme="minorHAnsi" w:cstheme="minorHAnsi"/>
          <w:sz w:val="28"/>
          <w:szCs w:val="28"/>
        </w:rPr>
      </w:pPr>
      <w:r w:rsidRPr="00B34EB1">
        <w:rPr>
          <w:rFonts w:asciiTheme="minorHAnsi" w:hAnsiTheme="minorHAnsi" w:cstheme="minorHAnsi"/>
          <w:sz w:val="28"/>
          <w:szCs w:val="28"/>
        </w:rPr>
        <w:t xml:space="preserve">Maintain a clear public, patient, service user, carer and wider community focus. </w:t>
      </w:r>
    </w:p>
    <w:p w14:paraId="0E00B51E" w14:textId="77777777" w:rsidR="00872098" w:rsidRPr="00B34EB1" w:rsidRDefault="00872098">
      <w:pPr>
        <w:widowControl w:val="0"/>
        <w:autoSpaceDE w:val="0"/>
        <w:autoSpaceDN w:val="0"/>
        <w:adjustRightInd w:val="0"/>
        <w:spacing w:after="0" w:line="100" w:lineRule="exact"/>
        <w:rPr>
          <w:rFonts w:asciiTheme="minorHAnsi" w:hAnsiTheme="minorHAnsi" w:cstheme="minorHAnsi"/>
          <w:sz w:val="28"/>
          <w:szCs w:val="28"/>
        </w:rPr>
      </w:pPr>
    </w:p>
    <w:p w14:paraId="4C30FDA4" w14:textId="77777777" w:rsidR="00872098" w:rsidRPr="00B34EB1" w:rsidRDefault="00872098">
      <w:pPr>
        <w:widowControl w:val="0"/>
        <w:numPr>
          <w:ilvl w:val="0"/>
          <w:numId w:val="6"/>
        </w:numPr>
        <w:tabs>
          <w:tab w:val="clear" w:pos="720"/>
          <w:tab w:val="left" w:pos="360"/>
        </w:tabs>
        <w:overflowPunct w:val="0"/>
        <w:autoSpaceDE w:val="0"/>
        <w:autoSpaceDN w:val="0"/>
        <w:adjustRightInd w:val="0"/>
        <w:spacing w:after="0" w:line="302" w:lineRule="auto"/>
        <w:ind w:left="360" w:right="220"/>
        <w:jc w:val="both"/>
        <w:rPr>
          <w:rFonts w:asciiTheme="minorHAnsi" w:hAnsiTheme="minorHAnsi" w:cstheme="minorHAnsi"/>
          <w:sz w:val="28"/>
          <w:szCs w:val="28"/>
        </w:rPr>
      </w:pPr>
      <w:r w:rsidRPr="00B34EB1">
        <w:rPr>
          <w:rFonts w:asciiTheme="minorHAnsi" w:hAnsiTheme="minorHAnsi" w:cstheme="minorHAnsi"/>
          <w:sz w:val="28"/>
          <w:szCs w:val="28"/>
        </w:rPr>
        <w:t xml:space="preserve">Create a positive environment which fosters constructive challenge to assumptions about the organisation. </w:t>
      </w:r>
    </w:p>
    <w:p w14:paraId="0E7F49D5" w14:textId="77777777" w:rsidR="00872098" w:rsidRPr="00B34EB1" w:rsidRDefault="00872098">
      <w:pPr>
        <w:widowControl w:val="0"/>
        <w:autoSpaceDE w:val="0"/>
        <w:autoSpaceDN w:val="0"/>
        <w:adjustRightInd w:val="0"/>
        <w:spacing w:after="0" w:line="2" w:lineRule="exact"/>
        <w:rPr>
          <w:rFonts w:asciiTheme="minorHAnsi" w:hAnsiTheme="minorHAnsi" w:cstheme="minorHAnsi"/>
          <w:sz w:val="28"/>
          <w:szCs w:val="28"/>
        </w:rPr>
      </w:pPr>
    </w:p>
    <w:p w14:paraId="44402E45" w14:textId="77777777" w:rsidR="00872098" w:rsidRPr="00B34EB1" w:rsidRDefault="00872098">
      <w:pPr>
        <w:widowControl w:val="0"/>
        <w:numPr>
          <w:ilvl w:val="0"/>
          <w:numId w:val="6"/>
        </w:numPr>
        <w:tabs>
          <w:tab w:val="clear" w:pos="720"/>
          <w:tab w:val="left" w:pos="360"/>
        </w:tabs>
        <w:overflowPunct w:val="0"/>
        <w:autoSpaceDE w:val="0"/>
        <w:autoSpaceDN w:val="0"/>
        <w:adjustRightInd w:val="0"/>
        <w:spacing w:after="0" w:line="240" w:lineRule="auto"/>
        <w:ind w:left="360"/>
        <w:jc w:val="both"/>
        <w:rPr>
          <w:rFonts w:asciiTheme="minorHAnsi" w:hAnsiTheme="minorHAnsi" w:cstheme="minorHAnsi"/>
          <w:sz w:val="28"/>
          <w:szCs w:val="28"/>
        </w:rPr>
      </w:pPr>
      <w:r w:rsidRPr="00B34EB1">
        <w:rPr>
          <w:rFonts w:asciiTheme="minorHAnsi" w:hAnsiTheme="minorHAnsi" w:cstheme="minorHAnsi"/>
          <w:sz w:val="28"/>
          <w:szCs w:val="28"/>
        </w:rPr>
        <w:t xml:space="preserve">Review Board composition, performance and succession planning regularly. </w:t>
      </w:r>
    </w:p>
    <w:p w14:paraId="6D3BE840" w14:textId="77777777" w:rsidR="00872098" w:rsidRPr="00B34EB1" w:rsidRDefault="00872098">
      <w:pPr>
        <w:widowControl w:val="0"/>
        <w:autoSpaceDE w:val="0"/>
        <w:autoSpaceDN w:val="0"/>
        <w:adjustRightInd w:val="0"/>
        <w:spacing w:after="0" w:line="100" w:lineRule="exact"/>
        <w:rPr>
          <w:rFonts w:asciiTheme="minorHAnsi" w:hAnsiTheme="minorHAnsi" w:cstheme="minorHAnsi"/>
          <w:sz w:val="28"/>
          <w:szCs w:val="28"/>
        </w:rPr>
      </w:pPr>
    </w:p>
    <w:p w14:paraId="2E49E1A0" w14:textId="77777777" w:rsidR="00872098" w:rsidRPr="00B34EB1" w:rsidRDefault="00872098">
      <w:pPr>
        <w:widowControl w:val="0"/>
        <w:numPr>
          <w:ilvl w:val="0"/>
          <w:numId w:val="6"/>
        </w:numPr>
        <w:tabs>
          <w:tab w:val="clear" w:pos="720"/>
          <w:tab w:val="left" w:pos="360"/>
        </w:tabs>
        <w:overflowPunct w:val="0"/>
        <w:autoSpaceDE w:val="0"/>
        <w:autoSpaceDN w:val="0"/>
        <w:adjustRightInd w:val="0"/>
        <w:spacing w:after="0" w:line="368" w:lineRule="auto"/>
        <w:ind w:left="360" w:right="80"/>
        <w:jc w:val="both"/>
        <w:rPr>
          <w:rFonts w:asciiTheme="minorHAnsi" w:hAnsiTheme="minorHAnsi" w:cstheme="minorHAnsi"/>
          <w:sz w:val="28"/>
          <w:szCs w:val="28"/>
        </w:rPr>
      </w:pPr>
      <w:r w:rsidRPr="00B34EB1">
        <w:rPr>
          <w:rFonts w:asciiTheme="minorHAnsi" w:hAnsiTheme="minorHAnsi" w:cstheme="minorHAnsi"/>
          <w:sz w:val="28"/>
          <w:szCs w:val="28"/>
        </w:rPr>
        <w:t>Appoint (and if necessary, remove) the Chairperson.</w:t>
      </w:r>
    </w:p>
    <w:p w14:paraId="6361930F" w14:textId="77777777" w:rsidR="00872098" w:rsidRPr="00B34EB1" w:rsidRDefault="00872098">
      <w:pPr>
        <w:widowControl w:val="0"/>
        <w:autoSpaceDE w:val="0"/>
        <w:autoSpaceDN w:val="0"/>
        <w:adjustRightInd w:val="0"/>
        <w:spacing w:after="0" w:line="1" w:lineRule="exact"/>
        <w:rPr>
          <w:rFonts w:asciiTheme="minorHAnsi" w:hAnsiTheme="minorHAnsi" w:cstheme="minorHAnsi"/>
          <w:sz w:val="28"/>
          <w:szCs w:val="28"/>
        </w:rPr>
      </w:pPr>
    </w:p>
    <w:p w14:paraId="3153A1C8" w14:textId="77777777" w:rsidR="00872098" w:rsidRPr="00B34EB1" w:rsidRDefault="00CA0B1B">
      <w:pPr>
        <w:widowControl w:val="0"/>
        <w:autoSpaceDE w:val="0"/>
        <w:autoSpaceDN w:val="0"/>
        <w:adjustRightInd w:val="0"/>
        <w:spacing w:after="0" w:line="240" w:lineRule="auto"/>
        <w:rPr>
          <w:rFonts w:asciiTheme="minorHAnsi" w:hAnsiTheme="minorHAnsi" w:cstheme="minorHAnsi"/>
          <w:sz w:val="28"/>
          <w:szCs w:val="28"/>
        </w:rPr>
      </w:pPr>
      <w:r w:rsidRPr="00B34EB1">
        <w:rPr>
          <w:rFonts w:asciiTheme="minorHAnsi" w:hAnsiTheme="minorHAnsi" w:cstheme="minorHAnsi"/>
          <w:b/>
          <w:bCs/>
          <w:sz w:val="28"/>
          <w:szCs w:val="28"/>
        </w:rPr>
        <w:t>3</w:t>
      </w:r>
      <w:r w:rsidR="00872098" w:rsidRPr="00B34EB1">
        <w:rPr>
          <w:rFonts w:asciiTheme="minorHAnsi" w:hAnsiTheme="minorHAnsi" w:cstheme="minorHAnsi"/>
          <w:b/>
          <w:bCs/>
          <w:sz w:val="28"/>
          <w:szCs w:val="28"/>
        </w:rPr>
        <w:t>.3 Strategic development</w:t>
      </w:r>
    </w:p>
    <w:p w14:paraId="70724EBE" w14:textId="77777777" w:rsidR="00872098" w:rsidRPr="00B34EB1" w:rsidRDefault="00872098">
      <w:pPr>
        <w:widowControl w:val="0"/>
        <w:autoSpaceDE w:val="0"/>
        <w:autoSpaceDN w:val="0"/>
        <w:adjustRightInd w:val="0"/>
        <w:spacing w:after="0" w:line="213" w:lineRule="exact"/>
        <w:rPr>
          <w:rFonts w:asciiTheme="minorHAnsi" w:hAnsiTheme="minorHAnsi" w:cstheme="minorHAnsi"/>
          <w:sz w:val="28"/>
          <w:szCs w:val="28"/>
        </w:rPr>
      </w:pPr>
    </w:p>
    <w:p w14:paraId="6C43CE19" w14:textId="77777777" w:rsidR="00872098" w:rsidRPr="00B34EB1" w:rsidRDefault="00872098">
      <w:pPr>
        <w:widowControl w:val="0"/>
        <w:numPr>
          <w:ilvl w:val="0"/>
          <w:numId w:val="7"/>
        </w:numPr>
        <w:tabs>
          <w:tab w:val="clear" w:pos="720"/>
          <w:tab w:val="left" w:pos="360"/>
        </w:tabs>
        <w:overflowPunct w:val="0"/>
        <w:autoSpaceDE w:val="0"/>
        <w:autoSpaceDN w:val="0"/>
        <w:adjustRightInd w:val="0"/>
        <w:spacing w:after="0" w:line="302" w:lineRule="auto"/>
        <w:ind w:left="360" w:right="-46"/>
        <w:jc w:val="both"/>
        <w:rPr>
          <w:rFonts w:asciiTheme="minorHAnsi" w:hAnsiTheme="minorHAnsi" w:cstheme="minorHAnsi"/>
          <w:sz w:val="28"/>
          <w:szCs w:val="28"/>
        </w:rPr>
      </w:pPr>
      <w:r w:rsidRPr="00B34EB1">
        <w:rPr>
          <w:rFonts w:asciiTheme="minorHAnsi" w:hAnsiTheme="minorHAnsi" w:cstheme="minorHAnsi"/>
          <w:sz w:val="28"/>
          <w:szCs w:val="28"/>
        </w:rPr>
        <w:t xml:space="preserve">Review the key strategic aims and determine the strategic objectives and outcomes required. </w:t>
      </w:r>
    </w:p>
    <w:p w14:paraId="004697B0" w14:textId="77777777" w:rsidR="00872098" w:rsidRPr="00B34EB1" w:rsidRDefault="00872098">
      <w:pPr>
        <w:widowControl w:val="0"/>
        <w:autoSpaceDE w:val="0"/>
        <w:autoSpaceDN w:val="0"/>
        <w:adjustRightInd w:val="0"/>
        <w:spacing w:after="0" w:line="2" w:lineRule="exact"/>
        <w:rPr>
          <w:rFonts w:asciiTheme="minorHAnsi" w:hAnsiTheme="minorHAnsi" w:cstheme="minorHAnsi"/>
          <w:sz w:val="28"/>
          <w:szCs w:val="28"/>
        </w:rPr>
      </w:pPr>
    </w:p>
    <w:p w14:paraId="2F35DF21" w14:textId="77777777" w:rsidR="00872098" w:rsidRPr="00B34EB1" w:rsidRDefault="00872098">
      <w:pPr>
        <w:widowControl w:val="0"/>
        <w:numPr>
          <w:ilvl w:val="0"/>
          <w:numId w:val="7"/>
        </w:numPr>
        <w:tabs>
          <w:tab w:val="clear" w:pos="720"/>
          <w:tab w:val="left" w:pos="360"/>
        </w:tabs>
        <w:overflowPunct w:val="0"/>
        <w:autoSpaceDE w:val="0"/>
        <w:autoSpaceDN w:val="0"/>
        <w:adjustRightInd w:val="0"/>
        <w:spacing w:after="0" w:line="302" w:lineRule="auto"/>
        <w:ind w:left="360" w:right="1080"/>
        <w:jc w:val="both"/>
        <w:rPr>
          <w:rFonts w:asciiTheme="minorHAnsi" w:hAnsiTheme="minorHAnsi" w:cstheme="minorHAnsi"/>
          <w:sz w:val="28"/>
          <w:szCs w:val="28"/>
        </w:rPr>
      </w:pPr>
      <w:r w:rsidRPr="00B34EB1">
        <w:rPr>
          <w:rFonts w:asciiTheme="minorHAnsi" w:hAnsiTheme="minorHAnsi" w:cstheme="minorHAnsi"/>
          <w:sz w:val="28"/>
          <w:szCs w:val="28"/>
        </w:rPr>
        <w:t xml:space="preserve">Drive the development of the strategic plan, providing constructive challenge and ensuring its effectiveness. </w:t>
      </w:r>
    </w:p>
    <w:p w14:paraId="40BDC490" w14:textId="77777777" w:rsidR="00872098" w:rsidRPr="00B34EB1" w:rsidRDefault="00872098">
      <w:pPr>
        <w:widowControl w:val="0"/>
        <w:autoSpaceDE w:val="0"/>
        <w:autoSpaceDN w:val="0"/>
        <w:adjustRightInd w:val="0"/>
        <w:spacing w:after="0" w:line="2" w:lineRule="exact"/>
        <w:rPr>
          <w:rFonts w:asciiTheme="minorHAnsi" w:hAnsiTheme="minorHAnsi" w:cstheme="minorHAnsi"/>
          <w:sz w:val="28"/>
          <w:szCs w:val="28"/>
        </w:rPr>
      </w:pPr>
    </w:p>
    <w:p w14:paraId="4B2AACCA" w14:textId="77777777" w:rsidR="00872098" w:rsidRPr="00B34EB1" w:rsidRDefault="00872098">
      <w:pPr>
        <w:widowControl w:val="0"/>
        <w:numPr>
          <w:ilvl w:val="0"/>
          <w:numId w:val="7"/>
        </w:numPr>
        <w:tabs>
          <w:tab w:val="clear" w:pos="720"/>
          <w:tab w:val="left" w:pos="360"/>
        </w:tabs>
        <w:overflowPunct w:val="0"/>
        <w:autoSpaceDE w:val="0"/>
        <w:autoSpaceDN w:val="0"/>
        <w:adjustRightInd w:val="0"/>
        <w:spacing w:after="0" w:line="349" w:lineRule="auto"/>
        <w:ind w:left="360"/>
        <w:rPr>
          <w:rFonts w:asciiTheme="minorHAnsi" w:hAnsiTheme="minorHAnsi" w:cstheme="minorHAnsi"/>
          <w:sz w:val="28"/>
          <w:szCs w:val="28"/>
        </w:rPr>
      </w:pPr>
      <w:r w:rsidRPr="00B34EB1">
        <w:rPr>
          <w:rFonts w:asciiTheme="minorHAnsi" w:hAnsiTheme="minorHAnsi" w:cstheme="minorHAnsi"/>
          <w:sz w:val="28"/>
          <w:szCs w:val="28"/>
        </w:rPr>
        <w:t xml:space="preserve">Approve an annual operational plan, budgets for both revenue and capital expenditure and financial arrangements that support the achievement of the strategic and operational plans. </w:t>
      </w:r>
    </w:p>
    <w:p w14:paraId="3F33B17A" w14:textId="77777777" w:rsidR="00872098" w:rsidRPr="00B34EB1" w:rsidRDefault="00872098">
      <w:pPr>
        <w:widowControl w:val="0"/>
        <w:autoSpaceDE w:val="0"/>
        <w:autoSpaceDN w:val="0"/>
        <w:adjustRightInd w:val="0"/>
        <w:spacing w:after="0" w:line="214" w:lineRule="exact"/>
        <w:rPr>
          <w:rFonts w:asciiTheme="minorHAnsi" w:hAnsiTheme="minorHAnsi" w:cstheme="minorHAnsi"/>
          <w:sz w:val="28"/>
          <w:szCs w:val="28"/>
        </w:rPr>
      </w:pPr>
    </w:p>
    <w:p w14:paraId="3D2C64F8" w14:textId="77777777" w:rsidR="00872098" w:rsidRPr="00B34EB1" w:rsidRDefault="00872098">
      <w:pPr>
        <w:widowControl w:val="0"/>
        <w:numPr>
          <w:ilvl w:val="0"/>
          <w:numId w:val="7"/>
        </w:numPr>
        <w:tabs>
          <w:tab w:val="clear" w:pos="720"/>
          <w:tab w:val="left" w:pos="360"/>
        </w:tabs>
        <w:overflowPunct w:val="0"/>
        <w:autoSpaceDE w:val="0"/>
        <w:autoSpaceDN w:val="0"/>
        <w:adjustRightInd w:val="0"/>
        <w:spacing w:after="0" w:line="302" w:lineRule="auto"/>
        <w:ind w:left="360" w:right="160"/>
        <w:jc w:val="both"/>
        <w:rPr>
          <w:rFonts w:asciiTheme="minorHAnsi" w:hAnsiTheme="minorHAnsi" w:cstheme="minorHAnsi"/>
          <w:sz w:val="28"/>
          <w:szCs w:val="28"/>
        </w:rPr>
      </w:pPr>
      <w:r w:rsidRPr="00B34EB1">
        <w:rPr>
          <w:rFonts w:asciiTheme="minorHAnsi" w:hAnsiTheme="minorHAnsi" w:cstheme="minorHAnsi"/>
          <w:sz w:val="28"/>
          <w:szCs w:val="28"/>
        </w:rPr>
        <w:t xml:space="preserve">Establish a framework for approving and regularly reviewing policies and plans to achieve the objectives of the organisation. </w:t>
      </w:r>
    </w:p>
    <w:p w14:paraId="6B2A5B27" w14:textId="77777777" w:rsidR="00872098" w:rsidRPr="00B34EB1" w:rsidRDefault="00872098">
      <w:pPr>
        <w:widowControl w:val="0"/>
        <w:numPr>
          <w:ilvl w:val="0"/>
          <w:numId w:val="7"/>
        </w:numPr>
        <w:tabs>
          <w:tab w:val="clear" w:pos="720"/>
          <w:tab w:val="left" w:pos="360"/>
        </w:tabs>
        <w:overflowPunct w:val="0"/>
        <w:autoSpaceDE w:val="0"/>
        <w:autoSpaceDN w:val="0"/>
        <w:adjustRightInd w:val="0"/>
        <w:spacing w:after="0" w:line="302" w:lineRule="auto"/>
        <w:ind w:left="360" w:right="160"/>
        <w:jc w:val="both"/>
        <w:rPr>
          <w:rFonts w:asciiTheme="minorHAnsi" w:hAnsiTheme="minorHAnsi" w:cstheme="minorHAnsi"/>
          <w:sz w:val="28"/>
          <w:szCs w:val="28"/>
        </w:rPr>
      </w:pPr>
      <w:r w:rsidRPr="00B34EB1">
        <w:rPr>
          <w:rFonts w:asciiTheme="minorHAnsi" w:hAnsiTheme="minorHAnsi" w:cstheme="minorHAnsi"/>
          <w:sz w:val="28"/>
          <w:szCs w:val="28"/>
        </w:rPr>
        <w:t xml:space="preserve">Ensure that all assets are managed efficiently and effectively, and that capacity is properly utilised, </w:t>
      </w:r>
      <w:proofErr w:type="gramStart"/>
      <w:r w:rsidRPr="00B34EB1">
        <w:rPr>
          <w:rFonts w:asciiTheme="minorHAnsi" w:hAnsiTheme="minorHAnsi" w:cstheme="minorHAnsi"/>
          <w:sz w:val="28"/>
          <w:szCs w:val="28"/>
        </w:rPr>
        <w:t>so as to</w:t>
      </w:r>
      <w:proofErr w:type="gramEnd"/>
      <w:r w:rsidRPr="00B34EB1">
        <w:rPr>
          <w:rFonts w:asciiTheme="minorHAnsi" w:hAnsiTheme="minorHAnsi" w:cstheme="minorHAnsi"/>
          <w:sz w:val="28"/>
          <w:szCs w:val="28"/>
        </w:rPr>
        <w:t xml:space="preserve"> maintain long term viability and sustainability of Healthwatch Luton.</w:t>
      </w:r>
    </w:p>
    <w:p w14:paraId="0F391962" w14:textId="77777777" w:rsidR="00B34EB1" w:rsidRDefault="00B34EB1">
      <w:pPr>
        <w:widowControl w:val="0"/>
        <w:autoSpaceDE w:val="0"/>
        <w:autoSpaceDN w:val="0"/>
        <w:adjustRightInd w:val="0"/>
        <w:spacing w:after="0" w:line="240" w:lineRule="auto"/>
        <w:rPr>
          <w:rFonts w:asciiTheme="minorHAnsi" w:hAnsiTheme="minorHAnsi" w:cstheme="minorHAnsi"/>
          <w:b/>
          <w:bCs/>
          <w:sz w:val="28"/>
          <w:szCs w:val="28"/>
        </w:rPr>
      </w:pPr>
    </w:p>
    <w:p w14:paraId="0923D3E7" w14:textId="12101D1A" w:rsidR="00872098" w:rsidRPr="00B34EB1" w:rsidRDefault="00CA0B1B">
      <w:pPr>
        <w:widowControl w:val="0"/>
        <w:autoSpaceDE w:val="0"/>
        <w:autoSpaceDN w:val="0"/>
        <w:adjustRightInd w:val="0"/>
        <w:spacing w:after="0" w:line="240" w:lineRule="auto"/>
        <w:rPr>
          <w:rFonts w:asciiTheme="minorHAnsi" w:hAnsiTheme="minorHAnsi" w:cstheme="minorHAnsi"/>
          <w:sz w:val="28"/>
          <w:szCs w:val="28"/>
        </w:rPr>
      </w:pPr>
      <w:r w:rsidRPr="00B34EB1">
        <w:rPr>
          <w:rFonts w:asciiTheme="minorHAnsi" w:hAnsiTheme="minorHAnsi" w:cstheme="minorHAnsi"/>
          <w:b/>
          <w:bCs/>
          <w:sz w:val="28"/>
          <w:szCs w:val="28"/>
        </w:rPr>
        <w:t>3</w:t>
      </w:r>
      <w:r w:rsidR="00872098" w:rsidRPr="00B34EB1">
        <w:rPr>
          <w:rFonts w:asciiTheme="minorHAnsi" w:hAnsiTheme="minorHAnsi" w:cstheme="minorHAnsi"/>
          <w:b/>
          <w:bCs/>
          <w:sz w:val="28"/>
          <w:szCs w:val="28"/>
        </w:rPr>
        <w:t>.4 Risk management</w:t>
      </w:r>
    </w:p>
    <w:p w14:paraId="3E8503DC" w14:textId="77777777" w:rsidR="00872098" w:rsidRPr="00B34EB1" w:rsidRDefault="00872098">
      <w:pPr>
        <w:widowControl w:val="0"/>
        <w:autoSpaceDE w:val="0"/>
        <w:autoSpaceDN w:val="0"/>
        <w:adjustRightInd w:val="0"/>
        <w:spacing w:after="0" w:line="213" w:lineRule="exact"/>
        <w:rPr>
          <w:rFonts w:asciiTheme="minorHAnsi" w:hAnsiTheme="minorHAnsi" w:cstheme="minorHAnsi"/>
          <w:sz w:val="28"/>
          <w:szCs w:val="28"/>
        </w:rPr>
      </w:pPr>
    </w:p>
    <w:p w14:paraId="0FF1D894" w14:textId="77777777" w:rsidR="00872098" w:rsidRPr="00B34EB1" w:rsidRDefault="00872098">
      <w:pPr>
        <w:widowControl w:val="0"/>
        <w:numPr>
          <w:ilvl w:val="0"/>
          <w:numId w:val="8"/>
        </w:numPr>
        <w:tabs>
          <w:tab w:val="clear" w:pos="720"/>
          <w:tab w:val="left" w:pos="360"/>
        </w:tabs>
        <w:overflowPunct w:val="0"/>
        <w:autoSpaceDE w:val="0"/>
        <w:autoSpaceDN w:val="0"/>
        <w:adjustRightInd w:val="0"/>
        <w:spacing w:after="0" w:line="302" w:lineRule="auto"/>
        <w:ind w:left="360" w:right="560"/>
        <w:jc w:val="both"/>
        <w:rPr>
          <w:rFonts w:asciiTheme="minorHAnsi" w:hAnsiTheme="minorHAnsi" w:cstheme="minorHAnsi"/>
          <w:sz w:val="28"/>
          <w:szCs w:val="28"/>
        </w:rPr>
      </w:pPr>
      <w:r w:rsidRPr="00B34EB1">
        <w:rPr>
          <w:rFonts w:asciiTheme="minorHAnsi" w:hAnsiTheme="minorHAnsi" w:cstheme="minorHAnsi"/>
          <w:sz w:val="28"/>
          <w:szCs w:val="28"/>
        </w:rPr>
        <w:t xml:space="preserve">Oversee a framework for the identification, management and review of risks, including agreeing risk. </w:t>
      </w:r>
    </w:p>
    <w:p w14:paraId="4C0E6E72" w14:textId="77777777" w:rsidR="00872098" w:rsidRPr="00B34EB1" w:rsidRDefault="00872098">
      <w:pPr>
        <w:widowControl w:val="0"/>
        <w:autoSpaceDE w:val="0"/>
        <w:autoSpaceDN w:val="0"/>
        <w:adjustRightInd w:val="0"/>
        <w:spacing w:after="0" w:line="2" w:lineRule="exact"/>
        <w:rPr>
          <w:rFonts w:asciiTheme="minorHAnsi" w:hAnsiTheme="minorHAnsi" w:cstheme="minorHAnsi"/>
          <w:sz w:val="28"/>
          <w:szCs w:val="28"/>
        </w:rPr>
      </w:pPr>
    </w:p>
    <w:p w14:paraId="60AFEC98" w14:textId="77777777" w:rsidR="00872098" w:rsidRPr="00B34EB1" w:rsidRDefault="00872098">
      <w:pPr>
        <w:widowControl w:val="0"/>
        <w:numPr>
          <w:ilvl w:val="0"/>
          <w:numId w:val="8"/>
        </w:numPr>
        <w:tabs>
          <w:tab w:val="clear" w:pos="720"/>
          <w:tab w:val="left" w:pos="360"/>
        </w:tabs>
        <w:overflowPunct w:val="0"/>
        <w:autoSpaceDE w:val="0"/>
        <w:autoSpaceDN w:val="0"/>
        <w:adjustRightInd w:val="0"/>
        <w:spacing w:after="0" w:line="302" w:lineRule="auto"/>
        <w:ind w:left="360" w:right="880"/>
        <w:jc w:val="both"/>
        <w:rPr>
          <w:rFonts w:asciiTheme="minorHAnsi" w:hAnsiTheme="minorHAnsi" w:cstheme="minorHAnsi"/>
          <w:sz w:val="28"/>
          <w:szCs w:val="28"/>
        </w:rPr>
      </w:pPr>
      <w:r w:rsidRPr="00B34EB1">
        <w:rPr>
          <w:rFonts w:asciiTheme="minorHAnsi" w:hAnsiTheme="minorHAnsi" w:cstheme="minorHAnsi"/>
          <w:sz w:val="28"/>
          <w:szCs w:val="28"/>
        </w:rPr>
        <w:t>Contribute to the review and evaluation of strategic risks.</w:t>
      </w:r>
    </w:p>
    <w:p w14:paraId="5814739C" w14:textId="77777777" w:rsidR="00872098" w:rsidRPr="00B34EB1" w:rsidRDefault="00872098">
      <w:pPr>
        <w:widowControl w:val="0"/>
        <w:autoSpaceDE w:val="0"/>
        <w:autoSpaceDN w:val="0"/>
        <w:adjustRightInd w:val="0"/>
        <w:spacing w:after="0" w:line="2" w:lineRule="exact"/>
        <w:rPr>
          <w:rFonts w:asciiTheme="minorHAnsi" w:hAnsiTheme="minorHAnsi" w:cstheme="minorHAnsi"/>
          <w:sz w:val="28"/>
          <w:szCs w:val="28"/>
        </w:rPr>
      </w:pPr>
    </w:p>
    <w:p w14:paraId="23A41332" w14:textId="77777777" w:rsidR="00872098" w:rsidRPr="00B34EB1" w:rsidRDefault="00872098">
      <w:pPr>
        <w:widowControl w:val="0"/>
        <w:numPr>
          <w:ilvl w:val="0"/>
          <w:numId w:val="8"/>
        </w:numPr>
        <w:tabs>
          <w:tab w:val="clear" w:pos="720"/>
          <w:tab w:val="left" w:pos="360"/>
        </w:tabs>
        <w:overflowPunct w:val="0"/>
        <w:autoSpaceDE w:val="0"/>
        <w:autoSpaceDN w:val="0"/>
        <w:adjustRightInd w:val="0"/>
        <w:spacing w:after="0" w:line="302" w:lineRule="auto"/>
        <w:ind w:left="360" w:right="980"/>
        <w:jc w:val="both"/>
        <w:rPr>
          <w:rFonts w:asciiTheme="minorHAnsi" w:hAnsiTheme="minorHAnsi" w:cstheme="minorHAnsi"/>
          <w:sz w:val="28"/>
          <w:szCs w:val="28"/>
        </w:rPr>
      </w:pPr>
      <w:r w:rsidRPr="00B34EB1">
        <w:rPr>
          <w:rFonts w:asciiTheme="minorHAnsi" w:hAnsiTheme="minorHAnsi" w:cstheme="minorHAnsi"/>
          <w:sz w:val="28"/>
          <w:szCs w:val="28"/>
        </w:rPr>
        <w:t xml:space="preserve">Ensure that a positive culture of managing opportunities, threats and uncertainties is embedded throughout the organisation. </w:t>
      </w:r>
    </w:p>
    <w:p w14:paraId="688131BD" w14:textId="77777777" w:rsidR="00872098" w:rsidRPr="00B34EB1" w:rsidRDefault="00872098">
      <w:pPr>
        <w:widowControl w:val="0"/>
        <w:autoSpaceDE w:val="0"/>
        <w:autoSpaceDN w:val="0"/>
        <w:adjustRightInd w:val="0"/>
        <w:spacing w:after="0" w:line="2" w:lineRule="exact"/>
        <w:rPr>
          <w:rFonts w:asciiTheme="minorHAnsi" w:hAnsiTheme="minorHAnsi" w:cstheme="minorHAnsi"/>
          <w:sz w:val="28"/>
          <w:szCs w:val="28"/>
        </w:rPr>
      </w:pPr>
    </w:p>
    <w:p w14:paraId="3F5E11ED" w14:textId="77777777" w:rsidR="00872098" w:rsidRPr="00B34EB1" w:rsidRDefault="00872098">
      <w:pPr>
        <w:widowControl w:val="0"/>
        <w:numPr>
          <w:ilvl w:val="0"/>
          <w:numId w:val="8"/>
        </w:numPr>
        <w:tabs>
          <w:tab w:val="clear" w:pos="720"/>
          <w:tab w:val="left" w:pos="360"/>
        </w:tabs>
        <w:overflowPunct w:val="0"/>
        <w:autoSpaceDE w:val="0"/>
        <w:autoSpaceDN w:val="0"/>
        <w:adjustRightInd w:val="0"/>
        <w:spacing w:after="0" w:line="368" w:lineRule="auto"/>
        <w:ind w:left="360"/>
        <w:jc w:val="both"/>
        <w:rPr>
          <w:rFonts w:asciiTheme="minorHAnsi" w:hAnsiTheme="minorHAnsi" w:cstheme="minorHAnsi"/>
          <w:sz w:val="28"/>
          <w:szCs w:val="28"/>
        </w:rPr>
      </w:pPr>
      <w:r w:rsidRPr="00B34EB1">
        <w:rPr>
          <w:rFonts w:asciiTheme="minorHAnsi" w:hAnsiTheme="minorHAnsi" w:cstheme="minorHAnsi"/>
          <w:sz w:val="28"/>
          <w:szCs w:val="28"/>
        </w:rPr>
        <w:t xml:space="preserve">Determine policies and decisions on all matters that might create a significant financial or other risk to Healthwatch Luton, or which raise material matters of principle. </w:t>
      </w:r>
    </w:p>
    <w:p w14:paraId="16E28B04" w14:textId="77777777" w:rsidR="00872098" w:rsidRPr="00B34EB1" w:rsidRDefault="00872098">
      <w:pPr>
        <w:widowControl w:val="0"/>
        <w:autoSpaceDE w:val="0"/>
        <w:autoSpaceDN w:val="0"/>
        <w:adjustRightInd w:val="0"/>
        <w:spacing w:after="0" w:line="1" w:lineRule="exact"/>
        <w:rPr>
          <w:rFonts w:asciiTheme="minorHAnsi" w:hAnsiTheme="minorHAnsi" w:cstheme="minorHAnsi"/>
          <w:sz w:val="28"/>
          <w:szCs w:val="28"/>
        </w:rPr>
      </w:pPr>
    </w:p>
    <w:p w14:paraId="0BFBCABC" w14:textId="77777777" w:rsidR="00872098" w:rsidRPr="00B34EB1" w:rsidRDefault="00CA0B1B">
      <w:pPr>
        <w:widowControl w:val="0"/>
        <w:autoSpaceDE w:val="0"/>
        <w:autoSpaceDN w:val="0"/>
        <w:adjustRightInd w:val="0"/>
        <w:spacing w:after="0" w:line="240" w:lineRule="auto"/>
        <w:rPr>
          <w:rFonts w:asciiTheme="minorHAnsi" w:hAnsiTheme="minorHAnsi" w:cstheme="minorHAnsi"/>
          <w:sz w:val="28"/>
          <w:szCs w:val="28"/>
        </w:rPr>
      </w:pPr>
      <w:r w:rsidRPr="00B34EB1">
        <w:rPr>
          <w:rFonts w:asciiTheme="minorHAnsi" w:hAnsiTheme="minorHAnsi" w:cstheme="minorHAnsi"/>
          <w:b/>
          <w:bCs/>
          <w:sz w:val="28"/>
          <w:szCs w:val="28"/>
        </w:rPr>
        <w:t>3</w:t>
      </w:r>
      <w:r w:rsidR="00872098" w:rsidRPr="00B34EB1">
        <w:rPr>
          <w:rFonts w:asciiTheme="minorHAnsi" w:hAnsiTheme="minorHAnsi" w:cstheme="minorHAnsi"/>
          <w:b/>
          <w:bCs/>
          <w:sz w:val="28"/>
          <w:szCs w:val="28"/>
        </w:rPr>
        <w:t>.5 Internal controls framework</w:t>
      </w:r>
    </w:p>
    <w:p w14:paraId="559D3D33" w14:textId="77777777" w:rsidR="00872098" w:rsidRPr="00B34EB1" w:rsidRDefault="00872098">
      <w:pPr>
        <w:widowControl w:val="0"/>
        <w:autoSpaceDE w:val="0"/>
        <w:autoSpaceDN w:val="0"/>
        <w:adjustRightInd w:val="0"/>
        <w:spacing w:after="0" w:line="213" w:lineRule="exact"/>
        <w:rPr>
          <w:rFonts w:asciiTheme="minorHAnsi" w:hAnsiTheme="minorHAnsi" w:cstheme="minorHAnsi"/>
          <w:sz w:val="28"/>
          <w:szCs w:val="28"/>
        </w:rPr>
      </w:pPr>
    </w:p>
    <w:p w14:paraId="0C41C27E" w14:textId="77777777" w:rsidR="00872098" w:rsidRPr="00B34EB1" w:rsidRDefault="00872098">
      <w:pPr>
        <w:widowControl w:val="0"/>
        <w:autoSpaceDE w:val="0"/>
        <w:autoSpaceDN w:val="0"/>
        <w:adjustRightInd w:val="0"/>
        <w:spacing w:after="0" w:line="240" w:lineRule="auto"/>
        <w:rPr>
          <w:rFonts w:asciiTheme="minorHAnsi" w:hAnsiTheme="minorHAnsi" w:cstheme="minorHAnsi"/>
          <w:sz w:val="28"/>
          <w:szCs w:val="28"/>
        </w:rPr>
      </w:pPr>
      <w:r w:rsidRPr="00B34EB1">
        <w:rPr>
          <w:rFonts w:asciiTheme="minorHAnsi" w:hAnsiTheme="minorHAnsi" w:cstheme="minorHAnsi"/>
          <w:sz w:val="28"/>
          <w:szCs w:val="28"/>
        </w:rPr>
        <w:t>•    Establish and oversee a framework of delegation and systems of internal controls.</w:t>
      </w:r>
    </w:p>
    <w:p w14:paraId="51CF2401" w14:textId="77777777" w:rsidR="00872098" w:rsidRPr="00B34EB1" w:rsidRDefault="00872098">
      <w:pPr>
        <w:widowControl w:val="0"/>
        <w:autoSpaceDE w:val="0"/>
        <w:autoSpaceDN w:val="0"/>
        <w:adjustRightInd w:val="0"/>
        <w:spacing w:after="0" w:line="101" w:lineRule="exact"/>
        <w:rPr>
          <w:rFonts w:asciiTheme="minorHAnsi" w:hAnsiTheme="minorHAnsi" w:cstheme="minorHAnsi"/>
          <w:sz w:val="28"/>
          <w:szCs w:val="28"/>
        </w:rPr>
      </w:pPr>
    </w:p>
    <w:p w14:paraId="12A5181A" w14:textId="77777777" w:rsidR="00872098" w:rsidRPr="00B34EB1" w:rsidRDefault="00872098">
      <w:pPr>
        <w:widowControl w:val="0"/>
        <w:autoSpaceDE w:val="0"/>
        <w:autoSpaceDN w:val="0"/>
        <w:adjustRightInd w:val="0"/>
        <w:spacing w:after="0" w:line="240" w:lineRule="auto"/>
        <w:rPr>
          <w:rFonts w:asciiTheme="minorHAnsi" w:hAnsiTheme="minorHAnsi" w:cstheme="minorHAnsi"/>
          <w:sz w:val="28"/>
          <w:szCs w:val="28"/>
        </w:rPr>
      </w:pPr>
      <w:r w:rsidRPr="00B34EB1">
        <w:rPr>
          <w:rFonts w:asciiTheme="minorHAnsi" w:hAnsiTheme="minorHAnsi" w:cstheme="minorHAnsi"/>
          <w:sz w:val="28"/>
          <w:szCs w:val="28"/>
        </w:rPr>
        <w:t>•    Draw up a schedule of significant matters specifically reserved for the Board’s decision.</w:t>
      </w:r>
    </w:p>
    <w:p w14:paraId="629A59D6" w14:textId="77777777" w:rsidR="00872098" w:rsidRPr="00B34EB1" w:rsidRDefault="00872098">
      <w:pPr>
        <w:widowControl w:val="0"/>
        <w:autoSpaceDE w:val="0"/>
        <w:autoSpaceDN w:val="0"/>
        <w:adjustRightInd w:val="0"/>
        <w:spacing w:after="0" w:line="101" w:lineRule="exact"/>
        <w:rPr>
          <w:rFonts w:asciiTheme="minorHAnsi" w:hAnsiTheme="minorHAnsi" w:cstheme="minorHAnsi"/>
          <w:sz w:val="28"/>
          <w:szCs w:val="28"/>
        </w:rPr>
      </w:pPr>
    </w:p>
    <w:p w14:paraId="56755004" w14:textId="77777777" w:rsidR="00872098" w:rsidRPr="00B34EB1" w:rsidRDefault="00872098">
      <w:pPr>
        <w:widowControl w:val="0"/>
        <w:overflowPunct w:val="0"/>
        <w:autoSpaceDE w:val="0"/>
        <w:autoSpaceDN w:val="0"/>
        <w:adjustRightInd w:val="0"/>
        <w:spacing w:after="0" w:line="368" w:lineRule="auto"/>
        <w:ind w:left="360" w:right="800" w:hanging="360"/>
        <w:rPr>
          <w:rFonts w:asciiTheme="minorHAnsi" w:hAnsiTheme="minorHAnsi" w:cstheme="minorHAnsi"/>
          <w:sz w:val="28"/>
          <w:szCs w:val="28"/>
        </w:rPr>
      </w:pPr>
      <w:r w:rsidRPr="00B34EB1">
        <w:rPr>
          <w:rFonts w:asciiTheme="minorHAnsi" w:hAnsiTheme="minorHAnsi" w:cstheme="minorHAnsi"/>
          <w:sz w:val="28"/>
          <w:szCs w:val="28"/>
        </w:rPr>
        <w:t>•    Obtain systematic information that provides assurance on the effectiveness of internal controls.</w:t>
      </w:r>
    </w:p>
    <w:p w14:paraId="6D8B8B28" w14:textId="77777777" w:rsidR="00872098" w:rsidRPr="00B34EB1" w:rsidRDefault="00872098">
      <w:pPr>
        <w:widowControl w:val="0"/>
        <w:autoSpaceDE w:val="0"/>
        <w:autoSpaceDN w:val="0"/>
        <w:adjustRightInd w:val="0"/>
        <w:spacing w:after="0" w:line="1" w:lineRule="exact"/>
        <w:rPr>
          <w:rFonts w:asciiTheme="minorHAnsi" w:hAnsiTheme="minorHAnsi" w:cstheme="minorHAnsi"/>
          <w:sz w:val="28"/>
          <w:szCs w:val="28"/>
        </w:rPr>
      </w:pPr>
    </w:p>
    <w:p w14:paraId="1D667857" w14:textId="77777777" w:rsidR="00872098" w:rsidRPr="00B34EB1" w:rsidRDefault="00CA0B1B">
      <w:pPr>
        <w:widowControl w:val="0"/>
        <w:autoSpaceDE w:val="0"/>
        <w:autoSpaceDN w:val="0"/>
        <w:adjustRightInd w:val="0"/>
        <w:spacing w:after="0" w:line="240" w:lineRule="auto"/>
        <w:rPr>
          <w:rFonts w:asciiTheme="minorHAnsi" w:hAnsiTheme="minorHAnsi" w:cstheme="minorHAnsi"/>
          <w:sz w:val="28"/>
          <w:szCs w:val="28"/>
        </w:rPr>
      </w:pPr>
      <w:r w:rsidRPr="00B34EB1">
        <w:rPr>
          <w:rFonts w:asciiTheme="minorHAnsi" w:hAnsiTheme="minorHAnsi" w:cstheme="minorHAnsi"/>
          <w:b/>
          <w:bCs/>
          <w:sz w:val="28"/>
          <w:szCs w:val="28"/>
        </w:rPr>
        <w:t>3</w:t>
      </w:r>
      <w:r w:rsidR="00872098" w:rsidRPr="00B34EB1">
        <w:rPr>
          <w:rFonts w:asciiTheme="minorHAnsi" w:hAnsiTheme="minorHAnsi" w:cstheme="minorHAnsi"/>
          <w:b/>
          <w:bCs/>
          <w:sz w:val="28"/>
          <w:szCs w:val="28"/>
        </w:rPr>
        <w:t>.6 Performance monitoring</w:t>
      </w:r>
    </w:p>
    <w:p w14:paraId="7F23705A" w14:textId="77777777" w:rsidR="00872098" w:rsidRPr="00B34EB1" w:rsidRDefault="00872098">
      <w:pPr>
        <w:widowControl w:val="0"/>
        <w:autoSpaceDE w:val="0"/>
        <w:autoSpaceDN w:val="0"/>
        <w:adjustRightInd w:val="0"/>
        <w:spacing w:after="0" w:line="213" w:lineRule="exact"/>
        <w:rPr>
          <w:rFonts w:asciiTheme="minorHAnsi" w:hAnsiTheme="minorHAnsi" w:cstheme="minorHAnsi"/>
          <w:sz w:val="28"/>
          <w:szCs w:val="28"/>
        </w:rPr>
      </w:pPr>
    </w:p>
    <w:p w14:paraId="0D9A293B" w14:textId="77777777" w:rsidR="00872098" w:rsidRPr="00B34EB1" w:rsidRDefault="00872098">
      <w:pPr>
        <w:widowControl w:val="0"/>
        <w:overflowPunct w:val="0"/>
        <w:autoSpaceDE w:val="0"/>
        <w:autoSpaceDN w:val="0"/>
        <w:adjustRightInd w:val="0"/>
        <w:spacing w:after="0" w:line="302" w:lineRule="auto"/>
        <w:ind w:left="360" w:right="1080" w:hanging="360"/>
        <w:rPr>
          <w:rFonts w:asciiTheme="minorHAnsi" w:hAnsiTheme="minorHAnsi" w:cstheme="minorHAnsi"/>
          <w:sz w:val="28"/>
          <w:szCs w:val="28"/>
        </w:rPr>
      </w:pPr>
      <w:r w:rsidRPr="00B34EB1">
        <w:rPr>
          <w:rFonts w:asciiTheme="minorHAnsi" w:hAnsiTheme="minorHAnsi" w:cstheme="minorHAnsi"/>
          <w:sz w:val="28"/>
          <w:szCs w:val="28"/>
        </w:rPr>
        <w:t>•    Review and monitor performance and quality in relation to plans, budgets, controls and decisions.</w:t>
      </w:r>
    </w:p>
    <w:p w14:paraId="6E2C6BB6" w14:textId="77777777" w:rsidR="00872098" w:rsidRPr="00B34EB1" w:rsidRDefault="00872098">
      <w:pPr>
        <w:widowControl w:val="0"/>
        <w:autoSpaceDE w:val="0"/>
        <w:autoSpaceDN w:val="0"/>
        <w:adjustRightInd w:val="0"/>
        <w:spacing w:after="0" w:line="2" w:lineRule="exact"/>
        <w:rPr>
          <w:rFonts w:asciiTheme="minorHAnsi" w:hAnsiTheme="minorHAnsi" w:cstheme="minorHAnsi"/>
          <w:sz w:val="28"/>
          <w:szCs w:val="28"/>
        </w:rPr>
      </w:pPr>
    </w:p>
    <w:p w14:paraId="392D168F" w14:textId="77777777" w:rsidR="00872098" w:rsidRPr="00B34EB1" w:rsidRDefault="00872098">
      <w:pPr>
        <w:widowControl w:val="0"/>
        <w:overflowPunct w:val="0"/>
        <w:autoSpaceDE w:val="0"/>
        <w:autoSpaceDN w:val="0"/>
        <w:adjustRightInd w:val="0"/>
        <w:spacing w:after="0" w:line="324" w:lineRule="auto"/>
        <w:ind w:left="360" w:right="640" w:hanging="360"/>
        <w:rPr>
          <w:rFonts w:asciiTheme="minorHAnsi" w:hAnsiTheme="minorHAnsi" w:cstheme="minorHAnsi"/>
          <w:sz w:val="28"/>
          <w:szCs w:val="28"/>
        </w:rPr>
      </w:pPr>
      <w:r w:rsidRPr="00B34EB1">
        <w:rPr>
          <w:rFonts w:asciiTheme="minorHAnsi" w:hAnsiTheme="minorHAnsi" w:cstheme="minorHAnsi"/>
          <w:sz w:val="28"/>
          <w:szCs w:val="28"/>
        </w:rPr>
        <w:t>•    Obtain and consider performance and quality information in relation to public, patient, service user and carer feedback and benchmark against comparable organisations and activities.</w:t>
      </w:r>
    </w:p>
    <w:p w14:paraId="11C74617" w14:textId="77777777" w:rsidR="00872098" w:rsidRPr="00B34EB1" w:rsidRDefault="00872098">
      <w:pPr>
        <w:widowControl w:val="0"/>
        <w:autoSpaceDE w:val="0"/>
        <w:autoSpaceDN w:val="0"/>
        <w:adjustRightInd w:val="0"/>
        <w:spacing w:after="0" w:line="50" w:lineRule="exact"/>
        <w:rPr>
          <w:rFonts w:asciiTheme="minorHAnsi" w:hAnsiTheme="minorHAnsi" w:cstheme="minorHAnsi"/>
          <w:sz w:val="28"/>
          <w:szCs w:val="28"/>
        </w:rPr>
      </w:pPr>
    </w:p>
    <w:p w14:paraId="477443A3" w14:textId="77777777" w:rsidR="00B34EB1" w:rsidRDefault="00B34EB1">
      <w:pPr>
        <w:widowControl w:val="0"/>
        <w:autoSpaceDE w:val="0"/>
        <w:autoSpaceDN w:val="0"/>
        <w:adjustRightInd w:val="0"/>
        <w:spacing w:after="0" w:line="240" w:lineRule="auto"/>
        <w:rPr>
          <w:rFonts w:asciiTheme="minorHAnsi" w:hAnsiTheme="minorHAnsi" w:cstheme="minorHAnsi"/>
          <w:b/>
          <w:bCs/>
          <w:sz w:val="28"/>
          <w:szCs w:val="28"/>
        </w:rPr>
      </w:pPr>
    </w:p>
    <w:p w14:paraId="24D8A78A" w14:textId="1C8F7B27" w:rsidR="00872098" w:rsidRPr="00B34EB1" w:rsidRDefault="00CA0B1B">
      <w:pPr>
        <w:widowControl w:val="0"/>
        <w:autoSpaceDE w:val="0"/>
        <w:autoSpaceDN w:val="0"/>
        <w:adjustRightInd w:val="0"/>
        <w:spacing w:after="0" w:line="240" w:lineRule="auto"/>
        <w:rPr>
          <w:rFonts w:asciiTheme="minorHAnsi" w:hAnsiTheme="minorHAnsi" w:cstheme="minorHAnsi"/>
          <w:sz w:val="28"/>
          <w:szCs w:val="28"/>
        </w:rPr>
      </w:pPr>
      <w:r w:rsidRPr="00B34EB1">
        <w:rPr>
          <w:rFonts w:asciiTheme="minorHAnsi" w:hAnsiTheme="minorHAnsi" w:cstheme="minorHAnsi"/>
          <w:b/>
          <w:bCs/>
          <w:sz w:val="28"/>
          <w:szCs w:val="28"/>
        </w:rPr>
        <w:lastRenderedPageBreak/>
        <w:t>3</w:t>
      </w:r>
      <w:r w:rsidR="00872098" w:rsidRPr="00B34EB1">
        <w:rPr>
          <w:rFonts w:asciiTheme="minorHAnsi" w:hAnsiTheme="minorHAnsi" w:cstheme="minorHAnsi"/>
          <w:b/>
          <w:bCs/>
          <w:sz w:val="28"/>
          <w:szCs w:val="28"/>
        </w:rPr>
        <w:t>.7 Probity and integrity</w:t>
      </w:r>
    </w:p>
    <w:p w14:paraId="26A0220A" w14:textId="77777777" w:rsidR="00872098" w:rsidRPr="00B34EB1" w:rsidRDefault="00872098">
      <w:pPr>
        <w:widowControl w:val="0"/>
        <w:autoSpaceDE w:val="0"/>
        <w:autoSpaceDN w:val="0"/>
        <w:adjustRightInd w:val="0"/>
        <w:spacing w:after="0" w:line="213" w:lineRule="exact"/>
        <w:rPr>
          <w:rFonts w:asciiTheme="minorHAnsi" w:hAnsiTheme="minorHAnsi" w:cstheme="minorHAnsi"/>
          <w:sz w:val="28"/>
          <w:szCs w:val="28"/>
        </w:rPr>
      </w:pPr>
    </w:p>
    <w:p w14:paraId="6846A95B" w14:textId="77777777" w:rsidR="00872098" w:rsidRPr="00B34EB1" w:rsidRDefault="00872098">
      <w:pPr>
        <w:widowControl w:val="0"/>
        <w:numPr>
          <w:ilvl w:val="0"/>
          <w:numId w:val="9"/>
        </w:numPr>
        <w:tabs>
          <w:tab w:val="clear" w:pos="720"/>
          <w:tab w:val="left" w:pos="360"/>
        </w:tabs>
        <w:overflowPunct w:val="0"/>
        <w:autoSpaceDE w:val="0"/>
        <w:autoSpaceDN w:val="0"/>
        <w:adjustRightInd w:val="0"/>
        <w:spacing w:after="0" w:line="240" w:lineRule="auto"/>
        <w:ind w:left="360"/>
        <w:jc w:val="both"/>
        <w:rPr>
          <w:rFonts w:asciiTheme="minorHAnsi" w:hAnsiTheme="minorHAnsi" w:cstheme="minorHAnsi"/>
          <w:sz w:val="28"/>
          <w:szCs w:val="28"/>
        </w:rPr>
      </w:pPr>
      <w:r w:rsidRPr="00B34EB1">
        <w:rPr>
          <w:rFonts w:asciiTheme="minorHAnsi" w:hAnsiTheme="minorHAnsi" w:cstheme="minorHAnsi"/>
          <w:sz w:val="28"/>
          <w:szCs w:val="28"/>
        </w:rPr>
        <w:t xml:space="preserve">Approve each year’s accounts prior to publication. </w:t>
      </w:r>
    </w:p>
    <w:p w14:paraId="79DBEC16" w14:textId="77777777" w:rsidR="00872098" w:rsidRPr="00B34EB1" w:rsidRDefault="00872098">
      <w:pPr>
        <w:widowControl w:val="0"/>
        <w:autoSpaceDE w:val="0"/>
        <w:autoSpaceDN w:val="0"/>
        <w:adjustRightInd w:val="0"/>
        <w:spacing w:after="0" w:line="100" w:lineRule="exact"/>
        <w:rPr>
          <w:rFonts w:asciiTheme="minorHAnsi" w:hAnsiTheme="minorHAnsi" w:cstheme="minorHAnsi"/>
          <w:sz w:val="28"/>
          <w:szCs w:val="28"/>
        </w:rPr>
      </w:pPr>
    </w:p>
    <w:p w14:paraId="04FCF4A4" w14:textId="77777777" w:rsidR="00872098" w:rsidRPr="00B34EB1" w:rsidRDefault="00872098">
      <w:pPr>
        <w:widowControl w:val="0"/>
        <w:numPr>
          <w:ilvl w:val="0"/>
          <w:numId w:val="9"/>
        </w:numPr>
        <w:tabs>
          <w:tab w:val="clear" w:pos="720"/>
          <w:tab w:val="left" w:pos="360"/>
        </w:tabs>
        <w:overflowPunct w:val="0"/>
        <w:autoSpaceDE w:val="0"/>
        <w:autoSpaceDN w:val="0"/>
        <w:adjustRightInd w:val="0"/>
        <w:spacing w:after="0" w:line="294" w:lineRule="auto"/>
        <w:ind w:left="360" w:right="160"/>
        <w:rPr>
          <w:rFonts w:asciiTheme="minorHAnsi" w:hAnsiTheme="minorHAnsi" w:cstheme="minorHAnsi"/>
          <w:sz w:val="28"/>
          <w:szCs w:val="28"/>
        </w:rPr>
      </w:pPr>
      <w:r w:rsidRPr="00B34EB1">
        <w:rPr>
          <w:rFonts w:asciiTheme="minorHAnsi" w:hAnsiTheme="minorHAnsi" w:cstheme="minorHAnsi"/>
          <w:sz w:val="28"/>
          <w:szCs w:val="28"/>
        </w:rPr>
        <w:t xml:space="preserve">Obtain assurance that Healthwatch Luton’s affairs are conducted lawfully and in accordance with generally accepted and specific standards of reporting, performance and probity. </w:t>
      </w:r>
    </w:p>
    <w:p w14:paraId="7741F9BD" w14:textId="77777777" w:rsidR="00872098" w:rsidRPr="00B34EB1" w:rsidRDefault="00872098">
      <w:pPr>
        <w:widowControl w:val="0"/>
        <w:autoSpaceDE w:val="0"/>
        <w:autoSpaceDN w:val="0"/>
        <w:adjustRightInd w:val="0"/>
        <w:spacing w:after="0" w:line="2" w:lineRule="exact"/>
        <w:rPr>
          <w:rFonts w:asciiTheme="minorHAnsi" w:hAnsiTheme="minorHAnsi" w:cstheme="minorHAnsi"/>
          <w:sz w:val="28"/>
          <w:szCs w:val="28"/>
        </w:rPr>
      </w:pPr>
    </w:p>
    <w:p w14:paraId="3916B069" w14:textId="77777777" w:rsidR="00872098" w:rsidRPr="00B34EB1" w:rsidRDefault="00872098">
      <w:pPr>
        <w:widowControl w:val="0"/>
        <w:numPr>
          <w:ilvl w:val="0"/>
          <w:numId w:val="9"/>
        </w:numPr>
        <w:tabs>
          <w:tab w:val="clear" w:pos="720"/>
          <w:tab w:val="left" w:pos="360"/>
        </w:tabs>
        <w:overflowPunct w:val="0"/>
        <w:autoSpaceDE w:val="0"/>
        <w:autoSpaceDN w:val="0"/>
        <w:adjustRightInd w:val="0"/>
        <w:spacing w:after="0" w:line="302" w:lineRule="auto"/>
        <w:ind w:left="360" w:right="1080"/>
        <w:jc w:val="both"/>
        <w:rPr>
          <w:rFonts w:asciiTheme="minorHAnsi" w:hAnsiTheme="minorHAnsi" w:cstheme="minorHAnsi"/>
          <w:sz w:val="28"/>
          <w:szCs w:val="28"/>
        </w:rPr>
      </w:pPr>
      <w:r w:rsidRPr="00B34EB1">
        <w:rPr>
          <w:rFonts w:asciiTheme="minorHAnsi" w:hAnsiTheme="minorHAnsi" w:cstheme="minorHAnsi"/>
          <w:sz w:val="28"/>
          <w:szCs w:val="28"/>
        </w:rPr>
        <w:t xml:space="preserve">Ensure that Healthwatch Luton complies with all relevant regulatory and statutory requirements. </w:t>
      </w:r>
    </w:p>
    <w:p w14:paraId="367A8396" w14:textId="77777777" w:rsidR="00872098" w:rsidRPr="00B34EB1" w:rsidRDefault="00872098">
      <w:pPr>
        <w:widowControl w:val="0"/>
        <w:autoSpaceDE w:val="0"/>
        <w:autoSpaceDN w:val="0"/>
        <w:adjustRightInd w:val="0"/>
        <w:spacing w:after="0" w:line="2" w:lineRule="exact"/>
        <w:rPr>
          <w:rFonts w:asciiTheme="minorHAnsi" w:hAnsiTheme="minorHAnsi" w:cstheme="minorHAnsi"/>
          <w:sz w:val="28"/>
          <w:szCs w:val="28"/>
        </w:rPr>
      </w:pPr>
    </w:p>
    <w:p w14:paraId="1516EA5C" w14:textId="77777777" w:rsidR="00872098" w:rsidRPr="00B34EB1" w:rsidRDefault="00872098">
      <w:pPr>
        <w:widowControl w:val="0"/>
        <w:numPr>
          <w:ilvl w:val="0"/>
          <w:numId w:val="9"/>
        </w:numPr>
        <w:tabs>
          <w:tab w:val="clear" w:pos="720"/>
          <w:tab w:val="left" w:pos="360"/>
        </w:tabs>
        <w:overflowPunct w:val="0"/>
        <w:autoSpaceDE w:val="0"/>
        <w:autoSpaceDN w:val="0"/>
        <w:adjustRightInd w:val="0"/>
        <w:spacing w:after="0" w:line="368" w:lineRule="auto"/>
        <w:ind w:left="360" w:right="860"/>
        <w:jc w:val="both"/>
        <w:rPr>
          <w:rFonts w:asciiTheme="minorHAnsi" w:hAnsiTheme="minorHAnsi" w:cstheme="minorHAnsi"/>
          <w:sz w:val="28"/>
          <w:szCs w:val="28"/>
        </w:rPr>
      </w:pPr>
      <w:r w:rsidRPr="00B34EB1">
        <w:rPr>
          <w:rFonts w:asciiTheme="minorHAnsi" w:hAnsiTheme="minorHAnsi" w:cstheme="minorHAnsi"/>
          <w:sz w:val="28"/>
          <w:szCs w:val="28"/>
        </w:rPr>
        <w:t xml:space="preserve">Ensure Healthwatch Luton and its representatives act within the Nolan Principles in public life. </w:t>
      </w:r>
    </w:p>
    <w:p w14:paraId="2B298F3C" w14:textId="77777777" w:rsidR="00872098" w:rsidRPr="00B34EB1" w:rsidRDefault="00872098">
      <w:pPr>
        <w:widowControl w:val="0"/>
        <w:autoSpaceDE w:val="0"/>
        <w:autoSpaceDN w:val="0"/>
        <w:adjustRightInd w:val="0"/>
        <w:spacing w:after="0" w:line="1" w:lineRule="exact"/>
        <w:rPr>
          <w:rFonts w:asciiTheme="minorHAnsi" w:hAnsiTheme="minorHAnsi" w:cstheme="minorHAnsi"/>
          <w:sz w:val="28"/>
          <w:szCs w:val="28"/>
        </w:rPr>
      </w:pPr>
    </w:p>
    <w:p w14:paraId="7468B308" w14:textId="77777777" w:rsidR="00872098" w:rsidRPr="00B34EB1" w:rsidRDefault="00CA0B1B">
      <w:pPr>
        <w:widowControl w:val="0"/>
        <w:autoSpaceDE w:val="0"/>
        <w:autoSpaceDN w:val="0"/>
        <w:adjustRightInd w:val="0"/>
        <w:spacing w:after="0" w:line="240" w:lineRule="auto"/>
        <w:rPr>
          <w:rFonts w:asciiTheme="minorHAnsi" w:hAnsiTheme="minorHAnsi" w:cstheme="minorHAnsi"/>
          <w:sz w:val="28"/>
          <w:szCs w:val="28"/>
        </w:rPr>
      </w:pPr>
      <w:r w:rsidRPr="00B34EB1">
        <w:rPr>
          <w:rFonts w:asciiTheme="minorHAnsi" w:hAnsiTheme="minorHAnsi" w:cstheme="minorHAnsi"/>
          <w:b/>
          <w:bCs/>
          <w:sz w:val="28"/>
          <w:szCs w:val="28"/>
        </w:rPr>
        <w:t>3</w:t>
      </w:r>
      <w:r w:rsidR="00872098" w:rsidRPr="00B34EB1">
        <w:rPr>
          <w:rFonts w:asciiTheme="minorHAnsi" w:hAnsiTheme="minorHAnsi" w:cstheme="minorHAnsi"/>
          <w:b/>
          <w:bCs/>
          <w:sz w:val="28"/>
          <w:szCs w:val="28"/>
        </w:rPr>
        <w:t>.8 Transparency and openness</w:t>
      </w:r>
    </w:p>
    <w:p w14:paraId="6FA9299F" w14:textId="77777777" w:rsidR="00872098" w:rsidRPr="00B34EB1" w:rsidRDefault="00872098">
      <w:pPr>
        <w:widowControl w:val="0"/>
        <w:autoSpaceDE w:val="0"/>
        <w:autoSpaceDN w:val="0"/>
        <w:adjustRightInd w:val="0"/>
        <w:spacing w:after="0" w:line="213" w:lineRule="exact"/>
        <w:rPr>
          <w:rFonts w:asciiTheme="minorHAnsi" w:hAnsiTheme="minorHAnsi" w:cstheme="minorHAnsi"/>
          <w:sz w:val="28"/>
          <w:szCs w:val="28"/>
        </w:rPr>
      </w:pPr>
    </w:p>
    <w:p w14:paraId="47AEB25F" w14:textId="77777777" w:rsidR="00872098" w:rsidRPr="00B34EB1" w:rsidRDefault="00872098">
      <w:pPr>
        <w:widowControl w:val="0"/>
        <w:numPr>
          <w:ilvl w:val="0"/>
          <w:numId w:val="10"/>
        </w:numPr>
        <w:tabs>
          <w:tab w:val="clear" w:pos="720"/>
          <w:tab w:val="left" w:pos="360"/>
        </w:tabs>
        <w:overflowPunct w:val="0"/>
        <w:autoSpaceDE w:val="0"/>
        <w:autoSpaceDN w:val="0"/>
        <w:adjustRightInd w:val="0"/>
        <w:spacing w:after="0" w:line="302" w:lineRule="auto"/>
        <w:ind w:left="360" w:right="480"/>
        <w:jc w:val="both"/>
        <w:rPr>
          <w:rFonts w:asciiTheme="minorHAnsi" w:hAnsiTheme="minorHAnsi" w:cstheme="minorHAnsi"/>
          <w:sz w:val="28"/>
          <w:szCs w:val="28"/>
        </w:rPr>
      </w:pPr>
      <w:r w:rsidRPr="00B34EB1">
        <w:rPr>
          <w:rFonts w:asciiTheme="minorHAnsi" w:hAnsiTheme="minorHAnsi" w:cstheme="minorHAnsi"/>
          <w:sz w:val="28"/>
          <w:szCs w:val="28"/>
        </w:rPr>
        <w:t xml:space="preserve">Review Healthwatch Luton’s openness arrangements, taking account of good practice developments. </w:t>
      </w:r>
    </w:p>
    <w:p w14:paraId="13FDB8DC" w14:textId="77777777" w:rsidR="00872098" w:rsidRPr="00B34EB1" w:rsidRDefault="00872098">
      <w:pPr>
        <w:widowControl w:val="0"/>
        <w:autoSpaceDE w:val="0"/>
        <w:autoSpaceDN w:val="0"/>
        <w:adjustRightInd w:val="0"/>
        <w:spacing w:after="0" w:line="2" w:lineRule="exact"/>
        <w:rPr>
          <w:rFonts w:asciiTheme="minorHAnsi" w:hAnsiTheme="minorHAnsi" w:cstheme="minorHAnsi"/>
          <w:sz w:val="28"/>
          <w:szCs w:val="28"/>
        </w:rPr>
      </w:pPr>
    </w:p>
    <w:p w14:paraId="07A99B4E" w14:textId="77777777" w:rsidR="00872098" w:rsidRPr="00B34EB1" w:rsidRDefault="00872098">
      <w:pPr>
        <w:widowControl w:val="0"/>
        <w:numPr>
          <w:ilvl w:val="0"/>
          <w:numId w:val="10"/>
        </w:numPr>
        <w:tabs>
          <w:tab w:val="clear" w:pos="720"/>
          <w:tab w:val="left" w:pos="360"/>
        </w:tabs>
        <w:overflowPunct w:val="0"/>
        <w:autoSpaceDE w:val="0"/>
        <w:autoSpaceDN w:val="0"/>
        <w:adjustRightInd w:val="0"/>
        <w:spacing w:after="0" w:line="302" w:lineRule="auto"/>
        <w:ind w:left="360" w:right="1740"/>
        <w:jc w:val="both"/>
        <w:rPr>
          <w:rFonts w:asciiTheme="minorHAnsi" w:hAnsiTheme="minorHAnsi" w:cstheme="minorHAnsi"/>
          <w:sz w:val="28"/>
          <w:szCs w:val="28"/>
        </w:rPr>
      </w:pPr>
      <w:r w:rsidRPr="00B34EB1">
        <w:rPr>
          <w:rFonts w:asciiTheme="minorHAnsi" w:hAnsiTheme="minorHAnsi" w:cstheme="minorHAnsi"/>
          <w:sz w:val="28"/>
          <w:szCs w:val="28"/>
        </w:rPr>
        <w:t xml:space="preserve">Be accountable to members of Healthwatch Luton, service commissioners, Healthwatch England and residents of Luton. </w:t>
      </w:r>
    </w:p>
    <w:p w14:paraId="10B7A87A" w14:textId="77777777" w:rsidR="00872098" w:rsidRPr="00B34EB1" w:rsidRDefault="00872098">
      <w:pPr>
        <w:widowControl w:val="0"/>
        <w:autoSpaceDE w:val="0"/>
        <w:autoSpaceDN w:val="0"/>
        <w:adjustRightInd w:val="0"/>
        <w:spacing w:after="0" w:line="2" w:lineRule="exact"/>
        <w:rPr>
          <w:rFonts w:asciiTheme="minorHAnsi" w:hAnsiTheme="minorHAnsi" w:cstheme="minorHAnsi"/>
          <w:sz w:val="28"/>
          <w:szCs w:val="28"/>
        </w:rPr>
      </w:pPr>
    </w:p>
    <w:p w14:paraId="70C6F914" w14:textId="77777777" w:rsidR="00872098" w:rsidRPr="00B34EB1" w:rsidRDefault="00872098">
      <w:pPr>
        <w:widowControl w:val="0"/>
        <w:numPr>
          <w:ilvl w:val="0"/>
          <w:numId w:val="10"/>
        </w:numPr>
        <w:tabs>
          <w:tab w:val="clear" w:pos="720"/>
          <w:tab w:val="left" w:pos="360"/>
        </w:tabs>
        <w:overflowPunct w:val="0"/>
        <w:autoSpaceDE w:val="0"/>
        <w:autoSpaceDN w:val="0"/>
        <w:adjustRightInd w:val="0"/>
        <w:spacing w:after="0" w:line="302" w:lineRule="auto"/>
        <w:ind w:left="360" w:right="860"/>
        <w:jc w:val="both"/>
        <w:rPr>
          <w:rFonts w:asciiTheme="minorHAnsi" w:hAnsiTheme="minorHAnsi" w:cstheme="minorHAnsi"/>
          <w:sz w:val="28"/>
          <w:szCs w:val="28"/>
        </w:rPr>
      </w:pPr>
      <w:r w:rsidRPr="00B34EB1">
        <w:rPr>
          <w:rFonts w:asciiTheme="minorHAnsi" w:hAnsiTheme="minorHAnsi" w:cstheme="minorHAnsi"/>
          <w:sz w:val="28"/>
          <w:szCs w:val="28"/>
        </w:rPr>
        <w:t xml:space="preserve">Publish Annual Report and Accounts each year, highlighting priorities, progress and key issues. </w:t>
      </w:r>
    </w:p>
    <w:p w14:paraId="1C4E6D47" w14:textId="77777777" w:rsidR="00872098" w:rsidRPr="00B34EB1" w:rsidRDefault="00872098">
      <w:pPr>
        <w:widowControl w:val="0"/>
        <w:autoSpaceDE w:val="0"/>
        <w:autoSpaceDN w:val="0"/>
        <w:adjustRightInd w:val="0"/>
        <w:spacing w:after="0" w:line="2" w:lineRule="exact"/>
        <w:rPr>
          <w:rFonts w:asciiTheme="minorHAnsi" w:hAnsiTheme="minorHAnsi" w:cstheme="minorHAnsi"/>
          <w:sz w:val="28"/>
          <w:szCs w:val="28"/>
        </w:rPr>
      </w:pPr>
    </w:p>
    <w:p w14:paraId="07C2FDC2" w14:textId="77777777" w:rsidR="00872098" w:rsidRPr="00B34EB1" w:rsidRDefault="00872098" w:rsidP="003F231B">
      <w:pPr>
        <w:widowControl w:val="0"/>
        <w:numPr>
          <w:ilvl w:val="0"/>
          <w:numId w:val="10"/>
        </w:numPr>
        <w:tabs>
          <w:tab w:val="clear" w:pos="720"/>
          <w:tab w:val="left" w:pos="360"/>
        </w:tabs>
        <w:overflowPunct w:val="0"/>
        <w:autoSpaceDE w:val="0"/>
        <w:autoSpaceDN w:val="0"/>
        <w:adjustRightInd w:val="0"/>
        <w:spacing w:after="0" w:line="302" w:lineRule="auto"/>
        <w:ind w:left="360" w:right="860"/>
        <w:jc w:val="both"/>
        <w:rPr>
          <w:rFonts w:asciiTheme="minorHAnsi" w:hAnsiTheme="minorHAnsi" w:cstheme="minorHAnsi"/>
          <w:sz w:val="28"/>
          <w:szCs w:val="28"/>
        </w:rPr>
      </w:pPr>
      <w:r w:rsidRPr="00B34EB1">
        <w:rPr>
          <w:rFonts w:asciiTheme="minorHAnsi" w:hAnsiTheme="minorHAnsi" w:cstheme="minorHAnsi"/>
          <w:sz w:val="28"/>
          <w:szCs w:val="28"/>
        </w:rPr>
        <w:t>Establish policy for communicating with, and involving, public, patients, service users, carers, partners and other stakeholders about its work and performance.</w:t>
      </w:r>
    </w:p>
    <w:p w14:paraId="5E8DC175" w14:textId="77777777" w:rsidR="00872098" w:rsidRPr="00B34EB1" w:rsidRDefault="00872098">
      <w:pPr>
        <w:widowControl w:val="0"/>
        <w:overflowPunct w:val="0"/>
        <w:autoSpaceDE w:val="0"/>
        <w:autoSpaceDN w:val="0"/>
        <w:adjustRightInd w:val="0"/>
        <w:spacing w:after="0" w:line="278" w:lineRule="auto"/>
        <w:ind w:left="426"/>
        <w:rPr>
          <w:rFonts w:asciiTheme="minorHAnsi" w:hAnsiTheme="minorHAnsi" w:cstheme="minorHAnsi"/>
          <w:sz w:val="28"/>
          <w:szCs w:val="28"/>
        </w:rPr>
      </w:pPr>
    </w:p>
    <w:p w14:paraId="7F43985E" w14:textId="77777777" w:rsidR="00872098" w:rsidRPr="00B34EB1" w:rsidRDefault="005A488A">
      <w:pPr>
        <w:widowControl w:val="0"/>
        <w:autoSpaceDE w:val="0"/>
        <w:autoSpaceDN w:val="0"/>
        <w:adjustRightInd w:val="0"/>
        <w:spacing w:after="0" w:line="240" w:lineRule="auto"/>
        <w:rPr>
          <w:rFonts w:asciiTheme="minorHAnsi" w:hAnsiTheme="minorHAnsi" w:cstheme="minorHAnsi"/>
          <w:sz w:val="28"/>
          <w:szCs w:val="28"/>
        </w:rPr>
      </w:pPr>
      <w:r w:rsidRPr="00B34EB1">
        <w:rPr>
          <w:rFonts w:asciiTheme="minorHAnsi" w:hAnsiTheme="minorHAnsi" w:cstheme="minorHAnsi"/>
          <w:b/>
          <w:bCs/>
          <w:sz w:val="28"/>
          <w:szCs w:val="28"/>
        </w:rPr>
        <w:t>3</w:t>
      </w:r>
      <w:r w:rsidR="00872098" w:rsidRPr="00B34EB1">
        <w:rPr>
          <w:rFonts w:asciiTheme="minorHAnsi" w:hAnsiTheme="minorHAnsi" w:cstheme="minorHAnsi"/>
          <w:b/>
          <w:bCs/>
          <w:sz w:val="28"/>
          <w:szCs w:val="28"/>
        </w:rPr>
        <w:t>.9 Representing Healthwatch Luton</w:t>
      </w:r>
    </w:p>
    <w:p w14:paraId="5F393972" w14:textId="77777777" w:rsidR="00872098" w:rsidRPr="00B34EB1" w:rsidRDefault="00872098">
      <w:pPr>
        <w:widowControl w:val="0"/>
        <w:autoSpaceDE w:val="0"/>
        <w:autoSpaceDN w:val="0"/>
        <w:adjustRightInd w:val="0"/>
        <w:spacing w:after="0" w:line="213" w:lineRule="exact"/>
        <w:rPr>
          <w:rFonts w:asciiTheme="minorHAnsi" w:hAnsiTheme="minorHAnsi" w:cstheme="minorHAnsi"/>
          <w:sz w:val="28"/>
          <w:szCs w:val="28"/>
        </w:rPr>
      </w:pPr>
    </w:p>
    <w:p w14:paraId="315DA873" w14:textId="77777777" w:rsidR="00872098" w:rsidRPr="00B34EB1" w:rsidRDefault="00872098">
      <w:pPr>
        <w:widowControl w:val="0"/>
        <w:overflowPunct w:val="0"/>
        <w:autoSpaceDE w:val="0"/>
        <w:autoSpaceDN w:val="0"/>
        <w:adjustRightInd w:val="0"/>
        <w:spacing w:after="0" w:line="311" w:lineRule="auto"/>
        <w:ind w:left="360" w:right="580" w:hanging="360"/>
        <w:rPr>
          <w:rFonts w:asciiTheme="minorHAnsi" w:hAnsiTheme="minorHAnsi" w:cstheme="minorHAnsi"/>
          <w:sz w:val="28"/>
          <w:szCs w:val="28"/>
        </w:rPr>
      </w:pPr>
      <w:r w:rsidRPr="00B34EB1">
        <w:rPr>
          <w:rFonts w:asciiTheme="minorHAnsi" w:hAnsiTheme="minorHAnsi" w:cstheme="minorHAnsi"/>
          <w:sz w:val="28"/>
          <w:szCs w:val="28"/>
        </w:rPr>
        <w:t xml:space="preserve">•    Promote the organisation at key events and other meetings, and establish constructive, </w:t>
      </w:r>
      <w:proofErr w:type="gramStart"/>
      <w:r w:rsidRPr="00B34EB1">
        <w:rPr>
          <w:rFonts w:asciiTheme="minorHAnsi" w:hAnsiTheme="minorHAnsi" w:cstheme="minorHAnsi"/>
          <w:sz w:val="28"/>
          <w:szCs w:val="28"/>
        </w:rPr>
        <w:t>high quality</w:t>
      </w:r>
      <w:proofErr w:type="gramEnd"/>
      <w:r w:rsidRPr="00B34EB1">
        <w:rPr>
          <w:rFonts w:asciiTheme="minorHAnsi" w:hAnsiTheme="minorHAnsi" w:cstheme="minorHAnsi"/>
          <w:sz w:val="28"/>
          <w:szCs w:val="28"/>
        </w:rPr>
        <w:t xml:space="preserve"> relationships, with key current and potential partners and stakeholders, internal and external, as required.</w:t>
      </w:r>
    </w:p>
    <w:p w14:paraId="71141C0A" w14:textId="77777777" w:rsidR="00872098" w:rsidRPr="00B34EB1" w:rsidRDefault="00872098">
      <w:pPr>
        <w:widowControl w:val="0"/>
        <w:autoSpaceDE w:val="0"/>
        <w:autoSpaceDN w:val="0"/>
        <w:adjustRightInd w:val="0"/>
        <w:spacing w:after="0" w:line="240" w:lineRule="auto"/>
        <w:rPr>
          <w:rFonts w:asciiTheme="minorHAnsi" w:hAnsiTheme="minorHAnsi" w:cstheme="minorHAnsi"/>
          <w:sz w:val="28"/>
          <w:szCs w:val="28"/>
        </w:rPr>
      </w:pPr>
      <w:r w:rsidRPr="00B34EB1">
        <w:rPr>
          <w:rFonts w:asciiTheme="minorHAnsi" w:hAnsiTheme="minorHAnsi" w:cstheme="minorHAnsi"/>
          <w:sz w:val="28"/>
          <w:szCs w:val="28"/>
        </w:rPr>
        <w:t>•    Monitor, safeguard and enhance the reputation of Healthwatch Luton.</w:t>
      </w:r>
    </w:p>
    <w:p w14:paraId="2B84AACA" w14:textId="77777777" w:rsidR="00872098" w:rsidRPr="00B34EB1" w:rsidRDefault="00872098">
      <w:pPr>
        <w:widowControl w:val="0"/>
        <w:autoSpaceDE w:val="0"/>
        <w:autoSpaceDN w:val="0"/>
        <w:adjustRightInd w:val="0"/>
        <w:spacing w:after="0" w:line="308" w:lineRule="exact"/>
        <w:rPr>
          <w:rFonts w:asciiTheme="minorHAnsi" w:hAnsiTheme="minorHAnsi" w:cstheme="minorHAnsi"/>
          <w:sz w:val="28"/>
          <w:szCs w:val="28"/>
        </w:rPr>
      </w:pPr>
    </w:p>
    <w:p w14:paraId="1B98C44D" w14:textId="77777777" w:rsidR="00872098" w:rsidRPr="00B34EB1" w:rsidRDefault="005A488A">
      <w:pPr>
        <w:widowControl w:val="0"/>
        <w:autoSpaceDE w:val="0"/>
        <w:autoSpaceDN w:val="0"/>
        <w:adjustRightInd w:val="0"/>
        <w:spacing w:after="0" w:line="240" w:lineRule="auto"/>
        <w:rPr>
          <w:rFonts w:asciiTheme="minorHAnsi" w:hAnsiTheme="minorHAnsi" w:cstheme="minorHAnsi"/>
          <w:sz w:val="28"/>
          <w:szCs w:val="28"/>
        </w:rPr>
      </w:pPr>
      <w:r w:rsidRPr="00B34EB1">
        <w:rPr>
          <w:rFonts w:asciiTheme="minorHAnsi" w:hAnsiTheme="minorHAnsi" w:cstheme="minorHAnsi"/>
          <w:b/>
          <w:bCs/>
          <w:sz w:val="28"/>
          <w:szCs w:val="28"/>
        </w:rPr>
        <w:t>3</w:t>
      </w:r>
      <w:r w:rsidR="00872098" w:rsidRPr="00B34EB1">
        <w:rPr>
          <w:rFonts w:asciiTheme="minorHAnsi" w:hAnsiTheme="minorHAnsi" w:cstheme="minorHAnsi"/>
          <w:b/>
          <w:bCs/>
          <w:sz w:val="28"/>
          <w:szCs w:val="28"/>
        </w:rPr>
        <w:t>.10 Executive and management arrangements</w:t>
      </w:r>
    </w:p>
    <w:p w14:paraId="4EAF8B4C" w14:textId="77777777" w:rsidR="00872098" w:rsidRPr="00B34EB1" w:rsidRDefault="00872098">
      <w:pPr>
        <w:widowControl w:val="0"/>
        <w:autoSpaceDE w:val="0"/>
        <w:autoSpaceDN w:val="0"/>
        <w:adjustRightInd w:val="0"/>
        <w:spacing w:after="0" w:line="213" w:lineRule="exact"/>
        <w:rPr>
          <w:rFonts w:asciiTheme="minorHAnsi" w:hAnsiTheme="minorHAnsi" w:cstheme="minorHAnsi"/>
          <w:sz w:val="28"/>
          <w:szCs w:val="28"/>
        </w:rPr>
      </w:pPr>
    </w:p>
    <w:p w14:paraId="3F7FCDD5" w14:textId="77777777" w:rsidR="00872098" w:rsidRPr="00B34EB1" w:rsidRDefault="00872098">
      <w:pPr>
        <w:widowControl w:val="0"/>
        <w:autoSpaceDE w:val="0"/>
        <w:autoSpaceDN w:val="0"/>
        <w:adjustRightInd w:val="0"/>
        <w:spacing w:after="0" w:line="1" w:lineRule="exact"/>
        <w:rPr>
          <w:rFonts w:asciiTheme="minorHAnsi" w:hAnsiTheme="minorHAnsi" w:cstheme="minorHAnsi"/>
          <w:sz w:val="28"/>
          <w:szCs w:val="28"/>
        </w:rPr>
      </w:pPr>
    </w:p>
    <w:p w14:paraId="25083B73" w14:textId="77777777" w:rsidR="00872098" w:rsidRPr="00B34EB1" w:rsidRDefault="00872098">
      <w:pPr>
        <w:widowControl w:val="0"/>
        <w:autoSpaceDE w:val="0"/>
        <w:autoSpaceDN w:val="0"/>
        <w:adjustRightInd w:val="0"/>
        <w:spacing w:after="0" w:line="157" w:lineRule="exact"/>
        <w:rPr>
          <w:rFonts w:asciiTheme="minorHAnsi" w:hAnsiTheme="minorHAnsi" w:cstheme="minorHAnsi"/>
          <w:sz w:val="28"/>
          <w:szCs w:val="28"/>
        </w:rPr>
      </w:pPr>
    </w:p>
    <w:p w14:paraId="47DD60CD" w14:textId="77777777" w:rsidR="00872098" w:rsidRPr="00B34EB1" w:rsidRDefault="00872098">
      <w:pPr>
        <w:widowControl w:val="0"/>
        <w:numPr>
          <w:ilvl w:val="0"/>
          <w:numId w:val="12"/>
        </w:numPr>
        <w:tabs>
          <w:tab w:val="clear" w:pos="720"/>
          <w:tab w:val="left" w:pos="360"/>
        </w:tabs>
        <w:overflowPunct w:val="0"/>
        <w:autoSpaceDE w:val="0"/>
        <w:autoSpaceDN w:val="0"/>
        <w:adjustRightInd w:val="0"/>
        <w:spacing w:after="0" w:line="327" w:lineRule="auto"/>
        <w:ind w:left="360" w:right="780"/>
        <w:jc w:val="both"/>
        <w:rPr>
          <w:rFonts w:asciiTheme="minorHAnsi" w:hAnsiTheme="minorHAnsi" w:cstheme="minorHAnsi"/>
          <w:sz w:val="28"/>
          <w:szCs w:val="28"/>
        </w:rPr>
      </w:pPr>
      <w:r w:rsidRPr="00B34EB1">
        <w:rPr>
          <w:rFonts w:asciiTheme="minorHAnsi" w:hAnsiTheme="minorHAnsi" w:cstheme="minorHAnsi"/>
          <w:sz w:val="28"/>
          <w:szCs w:val="28"/>
        </w:rPr>
        <w:t xml:space="preserve">Ensure necessary support and information is available for the representative to be an effective member of the HWBB. </w:t>
      </w:r>
    </w:p>
    <w:p w14:paraId="12D770E4" w14:textId="77777777" w:rsidR="00872098" w:rsidRPr="00B34EB1" w:rsidRDefault="00872098">
      <w:pPr>
        <w:widowControl w:val="0"/>
        <w:autoSpaceDE w:val="0"/>
        <w:autoSpaceDN w:val="0"/>
        <w:adjustRightInd w:val="0"/>
        <w:spacing w:after="0" w:line="1" w:lineRule="exact"/>
        <w:rPr>
          <w:rFonts w:asciiTheme="minorHAnsi" w:hAnsiTheme="minorHAnsi" w:cstheme="minorHAnsi"/>
          <w:sz w:val="28"/>
          <w:szCs w:val="28"/>
        </w:rPr>
      </w:pPr>
    </w:p>
    <w:p w14:paraId="6E129B30" w14:textId="77777777" w:rsidR="00872098" w:rsidRPr="00B34EB1" w:rsidRDefault="00872098">
      <w:pPr>
        <w:widowControl w:val="0"/>
        <w:numPr>
          <w:ilvl w:val="0"/>
          <w:numId w:val="12"/>
        </w:numPr>
        <w:tabs>
          <w:tab w:val="clear" w:pos="720"/>
          <w:tab w:val="left" w:pos="360"/>
        </w:tabs>
        <w:overflowPunct w:val="0"/>
        <w:autoSpaceDE w:val="0"/>
        <w:autoSpaceDN w:val="0"/>
        <w:adjustRightInd w:val="0"/>
        <w:spacing w:after="0" w:line="311" w:lineRule="auto"/>
        <w:ind w:left="360" w:right="500"/>
        <w:rPr>
          <w:rFonts w:asciiTheme="minorHAnsi" w:hAnsiTheme="minorHAnsi" w:cstheme="minorHAnsi"/>
          <w:sz w:val="28"/>
          <w:szCs w:val="28"/>
        </w:rPr>
      </w:pPr>
      <w:r w:rsidRPr="00B34EB1">
        <w:rPr>
          <w:rFonts w:asciiTheme="minorHAnsi" w:hAnsiTheme="minorHAnsi" w:cstheme="minorHAnsi"/>
          <w:sz w:val="28"/>
          <w:szCs w:val="28"/>
        </w:rPr>
        <w:t xml:space="preserve">Ensure that meetings of the Board (and any committees) are open for the public to attend, promoted in advance and held in appropriate venues. Matters of a confidential nature are noted as such and will be considered as closed meetings </w:t>
      </w:r>
      <w:r w:rsidRPr="00B34EB1">
        <w:rPr>
          <w:rFonts w:asciiTheme="minorHAnsi" w:hAnsiTheme="minorHAnsi" w:cstheme="minorHAnsi"/>
          <w:sz w:val="28"/>
          <w:szCs w:val="28"/>
        </w:rPr>
        <w:lastRenderedPageBreak/>
        <w:t xml:space="preserve">of the Board. </w:t>
      </w:r>
    </w:p>
    <w:p w14:paraId="5AD881C3" w14:textId="6756F34E" w:rsidR="00872098" w:rsidRPr="00B34EB1" w:rsidRDefault="00872098" w:rsidP="003F231B">
      <w:pPr>
        <w:widowControl w:val="0"/>
        <w:numPr>
          <w:ilvl w:val="0"/>
          <w:numId w:val="12"/>
        </w:numPr>
        <w:tabs>
          <w:tab w:val="clear" w:pos="720"/>
          <w:tab w:val="left" w:pos="360"/>
        </w:tabs>
        <w:overflowPunct w:val="0"/>
        <w:autoSpaceDE w:val="0"/>
        <w:autoSpaceDN w:val="0"/>
        <w:adjustRightInd w:val="0"/>
        <w:spacing w:after="0" w:line="311" w:lineRule="auto"/>
        <w:ind w:left="360" w:right="500"/>
        <w:rPr>
          <w:rFonts w:asciiTheme="minorHAnsi" w:hAnsiTheme="minorHAnsi" w:cstheme="minorHAnsi"/>
          <w:sz w:val="28"/>
          <w:szCs w:val="28"/>
        </w:rPr>
      </w:pPr>
      <w:r w:rsidRPr="00B34EB1">
        <w:rPr>
          <w:rFonts w:asciiTheme="minorHAnsi" w:hAnsiTheme="minorHAnsi" w:cstheme="minorHAnsi"/>
          <w:sz w:val="28"/>
          <w:szCs w:val="28"/>
        </w:rPr>
        <w:t>A minimum of four meetings of the Board will be held in public each year.</w:t>
      </w:r>
    </w:p>
    <w:p w14:paraId="3EF70376" w14:textId="77777777" w:rsidR="00872098" w:rsidRPr="00B34EB1" w:rsidRDefault="00872098" w:rsidP="003F231B">
      <w:pPr>
        <w:widowControl w:val="0"/>
        <w:tabs>
          <w:tab w:val="left" w:pos="360"/>
        </w:tabs>
        <w:overflowPunct w:val="0"/>
        <w:autoSpaceDE w:val="0"/>
        <w:autoSpaceDN w:val="0"/>
        <w:adjustRightInd w:val="0"/>
        <w:spacing w:after="0" w:line="311" w:lineRule="auto"/>
        <w:ind w:left="360" w:right="500"/>
        <w:rPr>
          <w:rFonts w:asciiTheme="minorHAnsi" w:hAnsiTheme="minorHAnsi" w:cstheme="minorHAnsi"/>
          <w:sz w:val="28"/>
          <w:szCs w:val="28"/>
        </w:rPr>
      </w:pPr>
    </w:p>
    <w:p w14:paraId="254C95BE" w14:textId="512EF0B0" w:rsidR="00872098" w:rsidRPr="00B34EB1" w:rsidRDefault="00872098" w:rsidP="003F231B">
      <w:pPr>
        <w:widowControl w:val="0"/>
        <w:numPr>
          <w:ilvl w:val="0"/>
          <w:numId w:val="12"/>
        </w:numPr>
        <w:tabs>
          <w:tab w:val="clear" w:pos="720"/>
          <w:tab w:val="left" w:pos="360"/>
        </w:tabs>
        <w:overflowPunct w:val="0"/>
        <w:autoSpaceDE w:val="0"/>
        <w:autoSpaceDN w:val="0"/>
        <w:adjustRightInd w:val="0"/>
        <w:spacing w:after="0" w:line="311" w:lineRule="auto"/>
        <w:ind w:left="360" w:right="500"/>
        <w:rPr>
          <w:rFonts w:asciiTheme="minorHAnsi" w:hAnsiTheme="minorHAnsi" w:cstheme="minorHAnsi"/>
          <w:sz w:val="28"/>
          <w:szCs w:val="28"/>
        </w:rPr>
      </w:pPr>
      <w:r w:rsidRPr="00B34EB1">
        <w:rPr>
          <w:rFonts w:asciiTheme="minorHAnsi" w:hAnsiTheme="minorHAnsi" w:cstheme="minorHAnsi"/>
          <w:sz w:val="28"/>
          <w:szCs w:val="28"/>
        </w:rPr>
        <w:t>Set and review the Board’s Regulatory Documents, including voting rights and quorum.</w:t>
      </w:r>
    </w:p>
    <w:p w14:paraId="061965A1" w14:textId="77777777" w:rsidR="0066059B" w:rsidRPr="00B34EB1" w:rsidRDefault="0066059B" w:rsidP="0066059B">
      <w:pPr>
        <w:pStyle w:val="NoSpacing"/>
        <w:rPr>
          <w:rFonts w:asciiTheme="minorHAnsi" w:hAnsiTheme="minorHAnsi" w:cstheme="minorHAnsi"/>
          <w:sz w:val="28"/>
          <w:szCs w:val="28"/>
        </w:rPr>
      </w:pPr>
    </w:p>
    <w:p w14:paraId="2953D203" w14:textId="77777777" w:rsidR="0066059B" w:rsidRPr="00B34EB1" w:rsidRDefault="0066059B" w:rsidP="0066059B">
      <w:pPr>
        <w:pStyle w:val="NoSpacing"/>
        <w:rPr>
          <w:rFonts w:asciiTheme="minorHAnsi" w:hAnsiTheme="minorHAnsi" w:cstheme="minorHAnsi"/>
          <w:sz w:val="28"/>
          <w:szCs w:val="28"/>
        </w:rPr>
      </w:pPr>
    </w:p>
    <w:p w14:paraId="0FAC7E6E" w14:textId="77777777" w:rsidR="0066059B" w:rsidRPr="00B34EB1" w:rsidRDefault="0066059B" w:rsidP="0066059B">
      <w:pPr>
        <w:rPr>
          <w:rFonts w:asciiTheme="minorHAnsi" w:hAnsiTheme="minorHAnsi" w:cstheme="minorHAnsi"/>
          <w:sz w:val="28"/>
          <w:szCs w:val="28"/>
        </w:rPr>
      </w:pPr>
      <w:r w:rsidRPr="00B34EB1">
        <w:rPr>
          <w:rFonts w:asciiTheme="minorHAnsi" w:hAnsiTheme="minorHAnsi" w:cstheme="minorHAnsi"/>
          <w:b/>
          <w:bCs/>
          <w:sz w:val="28"/>
          <w:szCs w:val="28"/>
        </w:rPr>
        <w:t>4. Healthwatch Luton Board Members Role Description</w:t>
      </w:r>
    </w:p>
    <w:p w14:paraId="677B046C" w14:textId="77777777" w:rsidR="0066059B" w:rsidRPr="00B34EB1" w:rsidRDefault="0066059B">
      <w:pPr>
        <w:widowControl w:val="0"/>
        <w:autoSpaceDE w:val="0"/>
        <w:autoSpaceDN w:val="0"/>
        <w:adjustRightInd w:val="0"/>
        <w:spacing w:after="0" w:line="240" w:lineRule="auto"/>
        <w:rPr>
          <w:rFonts w:asciiTheme="minorHAnsi" w:hAnsiTheme="minorHAnsi" w:cstheme="minorHAnsi"/>
          <w:b/>
          <w:bCs/>
          <w:sz w:val="28"/>
          <w:szCs w:val="28"/>
        </w:rPr>
      </w:pPr>
    </w:p>
    <w:p w14:paraId="7565817E" w14:textId="77777777" w:rsidR="00872098" w:rsidRPr="00B34EB1" w:rsidRDefault="00872098">
      <w:pPr>
        <w:widowControl w:val="0"/>
        <w:autoSpaceDE w:val="0"/>
        <w:autoSpaceDN w:val="0"/>
        <w:adjustRightInd w:val="0"/>
        <w:spacing w:after="0" w:line="240" w:lineRule="auto"/>
        <w:rPr>
          <w:rFonts w:asciiTheme="minorHAnsi" w:hAnsiTheme="minorHAnsi" w:cstheme="minorHAnsi"/>
          <w:sz w:val="28"/>
          <w:szCs w:val="28"/>
        </w:rPr>
      </w:pPr>
      <w:r w:rsidRPr="00B34EB1">
        <w:rPr>
          <w:rFonts w:asciiTheme="minorHAnsi" w:hAnsiTheme="minorHAnsi" w:cstheme="minorHAnsi"/>
          <w:b/>
          <w:bCs/>
          <w:sz w:val="28"/>
          <w:szCs w:val="28"/>
        </w:rPr>
        <w:t xml:space="preserve">The Role </w:t>
      </w:r>
    </w:p>
    <w:p w14:paraId="5225ABF1" w14:textId="77777777" w:rsidR="00872098" w:rsidRPr="00B34EB1" w:rsidRDefault="00872098">
      <w:pPr>
        <w:widowControl w:val="0"/>
        <w:autoSpaceDE w:val="0"/>
        <w:autoSpaceDN w:val="0"/>
        <w:adjustRightInd w:val="0"/>
        <w:spacing w:after="0" w:line="240" w:lineRule="auto"/>
        <w:rPr>
          <w:rFonts w:asciiTheme="minorHAnsi" w:hAnsiTheme="minorHAnsi" w:cstheme="minorHAnsi"/>
          <w:sz w:val="28"/>
          <w:szCs w:val="28"/>
        </w:rPr>
      </w:pPr>
    </w:p>
    <w:p w14:paraId="0A422F6B" w14:textId="77777777" w:rsidR="00872098" w:rsidRPr="00B34EB1" w:rsidRDefault="00872098">
      <w:pPr>
        <w:widowControl w:val="0"/>
        <w:overflowPunct w:val="0"/>
        <w:autoSpaceDE w:val="0"/>
        <w:autoSpaceDN w:val="0"/>
        <w:adjustRightInd w:val="0"/>
        <w:spacing w:after="0" w:line="240" w:lineRule="auto"/>
        <w:ind w:right="102"/>
        <w:rPr>
          <w:rFonts w:asciiTheme="minorHAnsi" w:hAnsiTheme="minorHAnsi" w:cstheme="minorHAnsi"/>
          <w:sz w:val="28"/>
          <w:szCs w:val="28"/>
        </w:rPr>
      </w:pPr>
      <w:r w:rsidRPr="00B34EB1">
        <w:rPr>
          <w:rFonts w:asciiTheme="minorHAnsi" w:hAnsiTheme="minorHAnsi" w:cstheme="minorHAnsi"/>
          <w:sz w:val="28"/>
          <w:szCs w:val="28"/>
        </w:rPr>
        <w:t xml:space="preserve">To contribute to the development and delivery of the strategic plan for Healthwatch Luton in line with the requirements of the Department of Health, Healthwatch England and Luton Borough Council, through clear governance, effective strategic planning and good management. </w:t>
      </w:r>
    </w:p>
    <w:p w14:paraId="2821E0CF" w14:textId="77777777" w:rsidR="00872098" w:rsidRPr="00B34EB1" w:rsidRDefault="00872098">
      <w:pPr>
        <w:pStyle w:val="NoSpacing"/>
        <w:rPr>
          <w:rFonts w:asciiTheme="minorHAnsi" w:hAnsiTheme="minorHAnsi" w:cstheme="minorHAnsi"/>
          <w:sz w:val="28"/>
          <w:szCs w:val="28"/>
        </w:rPr>
      </w:pPr>
    </w:p>
    <w:p w14:paraId="36BA1CDF" w14:textId="77777777" w:rsidR="00872098" w:rsidRPr="00B34EB1" w:rsidRDefault="00872098">
      <w:pPr>
        <w:pStyle w:val="NoSpacing"/>
        <w:rPr>
          <w:rFonts w:asciiTheme="minorHAnsi" w:hAnsiTheme="minorHAnsi" w:cstheme="minorHAnsi"/>
          <w:b/>
          <w:bCs/>
          <w:sz w:val="28"/>
          <w:szCs w:val="28"/>
        </w:rPr>
      </w:pPr>
      <w:r w:rsidRPr="00B34EB1">
        <w:rPr>
          <w:rFonts w:asciiTheme="minorHAnsi" w:hAnsiTheme="minorHAnsi" w:cstheme="minorHAnsi"/>
          <w:b/>
          <w:bCs/>
          <w:sz w:val="28"/>
          <w:szCs w:val="28"/>
        </w:rPr>
        <w:t xml:space="preserve">Responsibilities and Tasks </w:t>
      </w:r>
    </w:p>
    <w:p w14:paraId="1CF26F48" w14:textId="77777777" w:rsidR="00872098" w:rsidRPr="00B34EB1" w:rsidRDefault="00872098">
      <w:pPr>
        <w:pStyle w:val="NoSpacing"/>
        <w:rPr>
          <w:rFonts w:asciiTheme="minorHAnsi" w:hAnsiTheme="minorHAnsi" w:cstheme="minorHAnsi"/>
          <w:b/>
          <w:bCs/>
          <w:sz w:val="28"/>
          <w:szCs w:val="28"/>
        </w:rPr>
      </w:pPr>
    </w:p>
    <w:p w14:paraId="1BA3CF96" w14:textId="77777777" w:rsidR="00872098" w:rsidRPr="00B34EB1" w:rsidRDefault="00872098">
      <w:pPr>
        <w:pStyle w:val="NoSpacing"/>
        <w:numPr>
          <w:ilvl w:val="0"/>
          <w:numId w:val="13"/>
        </w:numPr>
        <w:rPr>
          <w:rFonts w:asciiTheme="minorHAnsi" w:hAnsiTheme="minorHAnsi" w:cstheme="minorHAnsi"/>
          <w:b/>
          <w:bCs/>
          <w:sz w:val="28"/>
          <w:szCs w:val="28"/>
        </w:rPr>
      </w:pPr>
      <w:r w:rsidRPr="00B34EB1">
        <w:rPr>
          <w:rFonts w:asciiTheme="minorHAnsi" w:hAnsiTheme="minorHAnsi" w:cstheme="minorHAnsi"/>
          <w:b/>
          <w:bCs/>
          <w:sz w:val="28"/>
          <w:szCs w:val="28"/>
        </w:rPr>
        <w:t>Promoting good governance:</w:t>
      </w:r>
    </w:p>
    <w:p w14:paraId="765F6A55" w14:textId="77777777" w:rsidR="00872098" w:rsidRPr="00B34EB1" w:rsidRDefault="00872098">
      <w:pPr>
        <w:pStyle w:val="ListParagraph"/>
        <w:widowControl w:val="0"/>
        <w:numPr>
          <w:ilvl w:val="0"/>
          <w:numId w:val="14"/>
        </w:numPr>
        <w:overflowPunct w:val="0"/>
        <w:autoSpaceDE w:val="0"/>
        <w:autoSpaceDN w:val="0"/>
        <w:adjustRightInd w:val="0"/>
        <w:spacing w:after="0" w:line="240" w:lineRule="auto"/>
        <w:rPr>
          <w:rFonts w:asciiTheme="minorHAnsi" w:hAnsiTheme="minorHAnsi" w:cstheme="minorHAnsi"/>
          <w:sz w:val="28"/>
          <w:szCs w:val="28"/>
        </w:rPr>
      </w:pPr>
      <w:r w:rsidRPr="00B34EB1">
        <w:rPr>
          <w:rFonts w:asciiTheme="minorHAnsi" w:hAnsiTheme="minorHAnsi" w:cstheme="minorHAnsi"/>
          <w:sz w:val="28"/>
          <w:szCs w:val="28"/>
        </w:rPr>
        <w:t xml:space="preserve">Oversee governance of the organisation. </w:t>
      </w:r>
    </w:p>
    <w:p w14:paraId="457F2B9A" w14:textId="77777777" w:rsidR="00872098" w:rsidRPr="00B34EB1" w:rsidRDefault="00872098">
      <w:pPr>
        <w:pStyle w:val="ListParagraph"/>
        <w:widowControl w:val="0"/>
        <w:numPr>
          <w:ilvl w:val="0"/>
          <w:numId w:val="14"/>
        </w:numPr>
        <w:autoSpaceDE w:val="0"/>
        <w:autoSpaceDN w:val="0"/>
        <w:adjustRightInd w:val="0"/>
        <w:spacing w:after="0" w:line="240" w:lineRule="auto"/>
        <w:rPr>
          <w:rFonts w:asciiTheme="minorHAnsi" w:hAnsiTheme="minorHAnsi" w:cstheme="minorHAnsi"/>
          <w:sz w:val="28"/>
          <w:szCs w:val="28"/>
        </w:rPr>
      </w:pPr>
      <w:r w:rsidRPr="00B34EB1">
        <w:rPr>
          <w:rFonts w:asciiTheme="minorHAnsi" w:hAnsiTheme="minorHAnsi" w:cstheme="minorHAnsi"/>
          <w:sz w:val="28"/>
          <w:szCs w:val="28"/>
        </w:rPr>
        <w:t>Contribute to the performance of the Board.</w:t>
      </w:r>
    </w:p>
    <w:p w14:paraId="3AB87C00" w14:textId="77777777" w:rsidR="00872098" w:rsidRPr="00B34EB1" w:rsidRDefault="00872098">
      <w:pPr>
        <w:pStyle w:val="ListParagraph"/>
        <w:widowControl w:val="0"/>
        <w:numPr>
          <w:ilvl w:val="0"/>
          <w:numId w:val="14"/>
        </w:numPr>
        <w:autoSpaceDE w:val="0"/>
        <w:autoSpaceDN w:val="0"/>
        <w:adjustRightInd w:val="0"/>
        <w:spacing w:after="0" w:line="240" w:lineRule="auto"/>
        <w:rPr>
          <w:rFonts w:asciiTheme="minorHAnsi" w:hAnsiTheme="minorHAnsi" w:cstheme="minorHAnsi"/>
          <w:sz w:val="28"/>
          <w:szCs w:val="28"/>
        </w:rPr>
      </w:pPr>
      <w:r w:rsidRPr="00B34EB1">
        <w:rPr>
          <w:rFonts w:asciiTheme="minorHAnsi" w:hAnsiTheme="minorHAnsi" w:cstheme="minorHAnsi"/>
          <w:sz w:val="28"/>
          <w:szCs w:val="28"/>
        </w:rPr>
        <w:t>Attend Board meetings and participate in other committees/groups where required.</w:t>
      </w:r>
    </w:p>
    <w:p w14:paraId="5279E9A9" w14:textId="77777777" w:rsidR="00872098" w:rsidRPr="00B34EB1" w:rsidRDefault="00872098">
      <w:pPr>
        <w:widowControl w:val="0"/>
        <w:autoSpaceDE w:val="0"/>
        <w:autoSpaceDN w:val="0"/>
        <w:adjustRightInd w:val="0"/>
        <w:spacing w:after="0" w:line="240" w:lineRule="auto"/>
        <w:rPr>
          <w:rFonts w:asciiTheme="minorHAnsi" w:hAnsiTheme="minorHAnsi" w:cstheme="minorHAnsi"/>
          <w:sz w:val="28"/>
          <w:szCs w:val="28"/>
        </w:rPr>
      </w:pPr>
    </w:p>
    <w:p w14:paraId="2A05D42F" w14:textId="77777777" w:rsidR="00872098" w:rsidRPr="00B34EB1" w:rsidRDefault="00872098">
      <w:pPr>
        <w:pStyle w:val="ListParagraph"/>
        <w:widowControl w:val="0"/>
        <w:numPr>
          <w:ilvl w:val="0"/>
          <w:numId w:val="13"/>
        </w:numPr>
        <w:autoSpaceDE w:val="0"/>
        <w:autoSpaceDN w:val="0"/>
        <w:adjustRightInd w:val="0"/>
        <w:spacing w:after="0" w:line="240" w:lineRule="auto"/>
        <w:rPr>
          <w:rFonts w:asciiTheme="minorHAnsi" w:hAnsiTheme="minorHAnsi" w:cstheme="minorHAnsi"/>
          <w:b/>
          <w:sz w:val="28"/>
          <w:szCs w:val="28"/>
        </w:rPr>
      </w:pPr>
      <w:r w:rsidRPr="00B34EB1">
        <w:rPr>
          <w:rFonts w:asciiTheme="minorHAnsi" w:hAnsiTheme="minorHAnsi" w:cstheme="minorHAnsi"/>
          <w:b/>
          <w:bCs/>
          <w:sz w:val="28"/>
          <w:szCs w:val="28"/>
        </w:rPr>
        <w:t>Monitoring performance:</w:t>
      </w:r>
    </w:p>
    <w:p w14:paraId="3CA9D61B" w14:textId="77777777" w:rsidR="00872098" w:rsidRPr="00B34EB1" w:rsidRDefault="00872098">
      <w:pPr>
        <w:pStyle w:val="NoSpacing"/>
        <w:numPr>
          <w:ilvl w:val="0"/>
          <w:numId w:val="15"/>
        </w:numPr>
        <w:rPr>
          <w:rFonts w:asciiTheme="minorHAnsi" w:hAnsiTheme="minorHAnsi" w:cstheme="minorHAnsi"/>
          <w:sz w:val="28"/>
          <w:szCs w:val="28"/>
        </w:rPr>
      </w:pPr>
      <w:r w:rsidRPr="00B34EB1">
        <w:rPr>
          <w:rFonts w:asciiTheme="minorHAnsi" w:hAnsiTheme="minorHAnsi" w:cstheme="minorHAnsi"/>
          <w:sz w:val="28"/>
          <w:szCs w:val="28"/>
        </w:rPr>
        <w:t xml:space="preserve">Work together to strive for continuous improvement and to drive excellence for Healthwatch Luton and health and social care services. </w:t>
      </w:r>
    </w:p>
    <w:p w14:paraId="5A87AB24" w14:textId="77777777" w:rsidR="00872098" w:rsidRPr="00B34EB1" w:rsidRDefault="00872098">
      <w:pPr>
        <w:widowControl w:val="0"/>
        <w:numPr>
          <w:ilvl w:val="0"/>
          <w:numId w:val="16"/>
        </w:numPr>
        <w:overflowPunct w:val="0"/>
        <w:autoSpaceDE w:val="0"/>
        <w:autoSpaceDN w:val="0"/>
        <w:adjustRightInd w:val="0"/>
        <w:spacing w:after="0" w:line="240" w:lineRule="auto"/>
        <w:ind w:right="460"/>
        <w:rPr>
          <w:rFonts w:asciiTheme="minorHAnsi" w:hAnsiTheme="minorHAnsi" w:cstheme="minorHAnsi"/>
          <w:sz w:val="28"/>
          <w:szCs w:val="28"/>
        </w:rPr>
      </w:pPr>
      <w:r w:rsidRPr="00B34EB1">
        <w:rPr>
          <w:rFonts w:asciiTheme="minorHAnsi" w:hAnsiTheme="minorHAnsi" w:cstheme="minorHAnsi"/>
          <w:sz w:val="28"/>
          <w:szCs w:val="28"/>
        </w:rPr>
        <w:t xml:space="preserve">Contribute to the scrutinising and reviewing of performance and patient, service user, carer and wider community satisfaction with reference to the performance of comparable organisations. </w:t>
      </w:r>
    </w:p>
    <w:p w14:paraId="21BD5C0C" w14:textId="77777777" w:rsidR="00872098" w:rsidRPr="00B34EB1" w:rsidRDefault="00872098">
      <w:pPr>
        <w:widowControl w:val="0"/>
        <w:numPr>
          <w:ilvl w:val="0"/>
          <w:numId w:val="16"/>
        </w:numPr>
        <w:overflowPunct w:val="0"/>
        <w:autoSpaceDE w:val="0"/>
        <w:autoSpaceDN w:val="0"/>
        <w:adjustRightInd w:val="0"/>
        <w:spacing w:after="0" w:line="240" w:lineRule="auto"/>
        <w:ind w:right="800"/>
        <w:jc w:val="both"/>
        <w:rPr>
          <w:rFonts w:asciiTheme="minorHAnsi" w:hAnsiTheme="minorHAnsi" w:cstheme="minorHAnsi"/>
          <w:sz w:val="28"/>
          <w:szCs w:val="28"/>
        </w:rPr>
      </w:pPr>
      <w:r w:rsidRPr="00B34EB1">
        <w:rPr>
          <w:rFonts w:asciiTheme="minorHAnsi" w:hAnsiTheme="minorHAnsi" w:cstheme="minorHAnsi"/>
          <w:sz w:val="28"/>
          <w:szCs w:val="28"/>
        </w:rPr>
        <w:t xml:space="preserve">Identify, approve and oversee a range of projects including evaluation of impact and publishing of reports. </w:t>
      </w:r>
    </w:p>
    <w:p w14:paraId="7880F546" w14:textId="77777777" w:rsidR="00872098" w:rsidRPr="00B34EB1" w:rsidRDefault="00872098">
      <w:pPr>
        <w:widowControl w:val="0"/>
        <w:numPr>
          <w:ilvl w:val="0"/>
          <w:numId w:val="16"/>
        </w:numPr>
        <w:overflowPunct w:val="0"/>
        <w:autoSpaceDE w:val="0"/>
        <w:autoSpaceDN w:val="0"/>
        <w:adjustRightInd w:val="0"/>
        <w:spacing w:after="0" w:line="240" w:lineRule="auto"/>
        <w:ind w:right="1200"/>
        <w:jc w:val="both"/>
        <w:rPr>
          <w:rFonts w:asciiTheme="minorHAnsi" w:hAnsiTheme="minorHAnsi" w:cstheme="minorHAnsi"/>
          <w:sz w:val="28"/>
          <w:szCs w:val="28"/>
        </w:rPr>
      </w:pPr>
      <w:r w:rsidRPr="00B34EB1">
        <w:rPr>
          <w:rFonts w:asciiTheme="minorHAnsi" w:hAnsiTheme="minorHAnsi" w:cstheme="minorHAnsi"/>
          <w:sz w:val="28"/>
          <w:szCs w:val="28"/>
        </w:rPr>
        <w:t xml:space="preserve">Oversee the publishing of the Annual Report and Accounts each year, highlighting priorities, progress &amp; key issues. </w:t>
      </w:r>
    </w:p>
    <w:p w14:paraId="064E721F" w14:textId="77777777" w:rsidR="00872098" w:rsidRPr="00B34EB1" w:rsidRDefault="00872098">
      <w:pPr>
        <w:widowControl w:val="0"/>
        <w:autoSpaceDE w:val="0"/>
        <w:autoSpaceDN w:val="0"/>
        <w:adjustRightInd w:val="0"/>
        <w:spacing w:after="0" w:line="240" w:lineRule="auto"/>
        <w:rPr>
          <w:rFonts w:asciiTheme="minorHAnsi" w:hAnsiTheme="minorHAnsi" w:cstheme="minorHAnsi"/>
          <w:sz w:val="28"/>
          <w:szCs w:val="28"/>
        </w:rPr>
      </w:pPr>
    </w:p>
    <w:p w14:paraId="0A7CD420" w14:textId="77777777" w:rsidR="00872098" w:rsidRPr="00B34EB1" w:rsidRDefault="00872098">
      <w:pPr>
        <w:pStyle w:val="ListParagraph"/>
        <w:widowControl w:val="0"/>
        <w:numPr>
          <w:ilvl w:val="0"/>
          <w:numId w:val="13"/>
        </w:numPr>
        <w:autoSpaceDE w:val="0"/>
        <w:autoSpaceDN w:val="0"/>
        <w:adjustRightInd w:val="0"/>
        <w:spacing w:after="0" w:line="240" w:lineRule="auto"/>
        <w:rPr>
          <w:rFonts w:asciiTheme="minorHAnsi" w:hAnsiTheme="minorHAnsi" w:cstheme="minorHAnsi"/>
          <w:b/>
          <w:sz w:val="28"/>
          <w:szCs w:val="28"/>
        </w:rPr>
      </w:pPr>
      <w:r w:rsidRPr="00B34EB1">
        <w:rPr>
          <w:rFonts w:asciiTheme="minorHAnsi" w:hAnsiTheme="minorHAnsi" w:cstheme="minorHAnsi"/>
          <w:b/>
          <w:bCs/>
          <w:sz w:val="28"/>
          <w:szCs w:val="28"/>
        </w:rPr>
        <w:t>Maintaining good relationships with staff:</w:t>
      </w:r>
    </w:p>
    <w:p w14:paraId="71E28053" w14:textId="77777777" w:rsidR="00872098" w:rsidRPr="00B34EB1" w:rsidRDefault="00872098">
      <w:pPr>
        <w:pStyle w:val="ListParagraph"/>
        <w:widowControl w:val="0"/>
        <w:numPr>
          <w:ilvl w:val="0"/>
          <w:numId w:val="17"/>
        </w:numPr>
        <w:overflowPunct w:val="0"/>
        <w:autoSpaceDE w:val="0"/>
        <w:autoSpaceDN w:val="0"/>
        <w:adjustRightInd w:val="0"/>
        <w:spacing w:after="0" w:line="240" w:lineRule="auto"/>
        <w:jc w:val="both"/>
        <w:rPr>
          <w:rFonts w:asciiTheme="minorHAnsi" w:hAnsiTheme="minorHAnsi" w:cstheme="minorHAnsi"/>
          <w:sz w:val="28"/>
          <w:szCs w:val="28"/>
        </w:rPr>
      </w:pPr>
      <w:r w:rsidRPr="00B34EB1">
        <w:rPr>
          <w:rFonts w:asciiTheme="minorHAnsi" w:hAnsiTheme="minorHAnsi" w:cstheme="minorHAnsi"/>
          <w:sz w:val="28"/>
          <w:szCs w:val="28"/>
        </w:rPr>
        <w:t xml:space="preserve">Build and maintain effective working relationships with the staff team and senior staff within other organisations. </w:t>
      </w:r>
    </w:p>
    <w:p w14:paraId="1961F2E8" w14:textId="77777777" w:rsidR="00872098" w:rsidRPr="00B34EB1" w:rsidRDefault="00872098">
      <w:pPr>
        <w:widowControl w:val="0"/>
        <w:autoSpaceDE w:val="0"/>
        <w:autoSpaceDN w:val="0"/>
        <w:adjustRightInd w:val="0"/>
        <w:spacing w:after="0" w:line="240" w:lineRule="auto"/>
        <w:rPr>
          <w:rFonts w:asciiTheme="minorHAnsi" w:hAnsiTheme="minorHAnsi" w:cstheme="minorHAnsi"/>
          <w:sz w:val="28"/>
          <w:szCs w:val="28"/>
        </w:rPr>
      </w:pPr>
    </w:p>
    <w:p w14:paraId="5DB06068" w14:textId="77777777" w:rsidR="00872098" w:rsidRPr="00B34EB1" w:rsidRDefault="00872098">
      <w:pPr>
        <w:pStyle w:val="ListParagraph"/>
        <w:widowControl w:val="0"/>
        <w:numPr>
          <w:ilvl w:val="0"/>
          <w:numId w:val="13"/>
        </w:numPr>
        <w:autoSpaceDE w:val="0"/>
        <w:autoSpaceDN w:val="0"/>
        <w:adjustRightInd w:val="0"/>
        <w:spacing w:after="0" w:line="240" w:lineRule="auto"/>
        <w:rPr>
          <w:rFonts w:asciiTheme="minorHAnsi" w:hAnsiTheme="minorHAnsi" w:cstheme="minorHAnsi"/>
          <w:b/>
          <w:sz w:val="28"/>
          <w:szCs w:val="28"/>
        </w:rPr>
      </w:pPr>
      <w:r w:rsidRPr="00B34EB1">
        <w:rPr>
          <w:rFonts w:asciiTheme="minorHAnsi" w:hAnsiTheme="minorHAnsi" w:cstheme="minorHAnsi"/>
          <w:b/>
          <w:bCs/>
          <w:sz w:val="28"/>
          <w:szCs w:val="28"/>
        </w:rPr>
        <w:t>Representing Healthwatch Luton:</w:t>
      </w:r>
    </w:p>
    <w:p w14:paraId="526F637A" w14:textId="77777777" w:rsidR="00872098" w:rsidRPr="00B34EB1" w:rsidRDefault="00872098">
      <w:pPr>
        <w:pStyle w:val="ListParagraph"/>
        <w:widowControl w:val="0"/>
        <w:numPr>
          <w:ilvl w:val="0"/>
          <w:numId w:val="17"/>
        </w:numPr>
        <w:overflowPunct w:val="0"/>
        <w:autoSpaceDE w:val="0"/>
        <w:autoSpaceDN w:val="0"/>
        <w:adjustRightInd w:val="0"/>
        <w:spacing w:after="0" w:line="240" w:lineRule="auto"/>
        <w:ind w:right="260"/>
        <w:rPr>
          <w:rFonts w:asciiTheme="minorHAnsi" w:hAnsiTheme="minorHAnsi" w:cstheme="minorHAnsi"/>
          <w:sz w:val="28"/>
          <w:szCs w:val="28"/>
        </w:rPr>
      </w:pPr>
      <w:r w:rsidRPr="00B34EB1">
        <w:rPr>
          <w:rFonts w:asciiTheme="minorHAnsi" w:hAnsiTheme="minorHAnsi" w:cstheme="minorHAnsi"/>
          <w:sz w:val="28"/>
          <w:szCs w:val="28"/>
        </w:rPr>
        <w:t xml:space="preserve">Build and maintain good relationships with key stakeholders, including members of the public, patients, service users, carers, Healthwatch England, the Department of Health, Care Quality Commission, Luton Borough Council, Monitor (Regulator of NHS Foundation Trusts), NHS funded providers and Clinical Commissioning Groups. </w:t>
      </w:r>
    </w:p>
    <w:p w14:paraId="1648162A" w14:textId="77777777" w:rsidR="00872098" w:rsidRPr="00B34EB1" w:rsidRDefault="00872098">
      <w:pPr>
        <w:widowControl w:val="0"/>
        <w:numPr>
          <w:ilvl w:val="0"/>
          <w:numId w:val="18"/>
        </w:numPr>
        <w:overflowPunct w:val="0"/>
        <w:autoSpaceDE w:val="0"/>
        <w:autoSpaceDN w:val="0"/>
        <w:adjustRightInd w:val="0"/>
        <w:spacing w:after="0" w:line="240" w:lineRule="auto"/>
        <w:ind w:right="440"/>
        <w:jc w:val="both"/>
        <w:rPr>
          <w:rFonts w:asciiTheme="minorHAnsi" w:hAnsiTheme="minorHAnsi" w:cstheme="minorHAnsi"/>
          <w:sz w:val="28"/>
          <w:szCs w:val="28"/>
        </w:rPr>
      </w:pPr>
      <w:r w:rsidRPr="00B34EB1">
        <w:rPr>
          <w:rFonts w:asciiTheme="minorHAnsi" w:hAnsiTheme="minorHAnsi" w:cstheme="minorHAnsi"/>
          <w:sz w:val="28"/>
          <w:szCs w:val="28"/>
        </w:rPr>
        <w:t xml:space="preserve">Act as an ambassador and representative for the organisation, upholding the reputation of Healthwatch Luton and its values. </w:t>
      </w:r>
    </w:p>
    <w:p w14:paraId="668710BD" w14:textId="77777777" w:rsidR="00872098" w:rsidRPr="00B34EB1" w:rsidRDefault="00872098">
      <w:pPr>
        <w:widowControl w:val="0"/>
        <w:numPr>
          <w:ilvl w:val="0"/>
          <w:numId w:val="18"/>
        </w:numPr>
        <w:overflowPunct w:val="0"/>
        <w:autoSpaceDE w:val="0"/>
        <w:autoSpaceDN w:val="0"/>
        <w:adjustRightInd w:val="0"/>
        <w:spacing w:after="0" w:line="240" w:lineRule="auto"/>
        <w:jc w:val="both"/>
        <w:rPr>
          <w:rFonts w:asciiTheme="minorHAnsi" w:hAnsiTheme="minorHAnsi" w:cstheme="minorHAnsi"/>
          <w:sz w:val="28"/>
          <w:szCs w:val="28"/>
        </w:rPr>
      </w:pPr>
      <w:r w:rsidRPr="00B34EB1">
        <w:rPr>
          <w:rFonts w:asciiTheme="minorHAnsi" w:hAnsiTheme="minorHAnsi" w:cstheme="minorHAnsi"/>
          <w:sz w:val="28"/>
          <w:szCs w:val="28"/>
        </w:rPr>
        <w:t xml:space="preserve">Network and promote the achievements, purposes and benefits of Healthwatch Luton. </w:t>
      </w:r>
    </w:p>
    <w:p w14:paraId="669A0770" w14:textId="77777777" w:rsidR="00872098" w:rsidRPr="00B34EB1" w:rsidRDefault="00872098">
      <w:pPr>
        <w:widowControl w:val="0"/>
        <w:numPr>
          <w:ilvl w:val="0"/>
          <w:numId w:val="18"/>
        </w:numPr>
        <w:overflowPunct w:val="0"/>
        <w:autoSpaceDE w:val="0"/>
        <w:autoSpaceDN w:val="0"/>
        <w:adjustRightInd w:val="0"/>
        <w:spacing w:after="0" w:line="240" w:lineRule="auto"/>
        <w:ind w:right="440"/>
        <w:rPr>
          <w:rFonts w:asciiTheme="minorHAnsi" w:hAnsiTheme="minorHAnsi" w:cstheme="minorHAnsi"/>
          <w:sz w:val="28"/>
          <w:szCs w:val="28"/>
        </w:rPr>
      </w:pPr>
      <w:r w:rsidRPr="00B34EB1">
        <w:rPr>
          <w:rFonts w:asciiTheme="minorHAnsi" w:hAnsiTheme="minorHAnsi" w:cstheme="minorHAnsi"/>
          <w:sz w:val="28"/>
          <w:szCs w:val="28"/>
        </w:rPr>
        <w:t xml:space="preserve">Ensure that Healthwatch Luton is represented on the Luton Health and Wellbeing Board and plays a proactive role in decisions relating to the Health and Wellbeing Strategy, planning, commissioning and delivery of health and social care. </w:t>
      </w:r>
    </w:p>
    <w:p w14:paraId="5BCEB169" w14:textId="77777777" w:rsidR="0066059B" w:rsidRPr="00B34EB1" w:rsidRDefault="0066059B">
      <w:pPr>
        <w:widowControl w:val="0"/>
        <w:autoSpaceDE w:val="0"/>
        <w:autoSpaceDN w:val="0"/>
        <w:adjustRightInd w:val="0"/>
        <w:spacing w:after="0" w:line="240" w:lineRule="auto"/>
        <w:rPr>
          <w:rFonts w:asciiTheme="minorHAnsi" w:hAnsiTheme="minorHAnsi" w:cstheme="minorHAnsi"/>
          <w:b/>
          <w:bCs/>
          <w:sz w:val="28"/>
          <w:szCs w:val="28"/>
        </w:rPr>
      </w:pPr>
    </w:p>
    <w:p w14:paraId="58AADFD8" w14:textId="77777777" w:rsidR="00872098" w:rsidRPr="00B34EB1" w:rsidRDefault="00872098">
      <w:pPr>
        <w:widowControl w:val="0"/>
        <w:autoSpaceDE w:val="0"/>
        <w:autoSpaceDN w:val="0"/>
        <w:adjustRightInd w:val="0"/>
        <w:spacing w:after="0" w:line="240" w:lineRule="auto"/>
        <w:rPr>
          <w:rFonts w:asciiTheme="minorHAnsi" w:hAnsiTheme="minorHAnsi" w:cstheme="minorHAnsi"/>
          <w:b/>
          <w:sz w:val="28"/>
          <w:szCs w:val="28"/>
        </w:rPr>
      </w:pPr>
      <w:r w:rsidRPr="00B34EB1">
        <w:rPr>
          <w:rFonts w:asciiTheme="minorHAnsi" w:hAnsiTheme="minorHAnsi" w:cstheme="minorHAnsi"/>
          <w:b/>
          <w:bCs/>
          <w:sz w:val="28"/>
          <w:szCs w:val="28"/>
        </w:rPr>
        <w:t>Requirements of Board Members</w:t>
      </w:r>
    </w:p>
    <w:p w14:paraId="2E5A474C" w14:textId="77777777" w:rsidR="00872098" w:rsidRPr="00B34EB1" w:rsidRDefault="00872098">
      <w:pPr>
        <w:widowControl w:val="0"/>
        <w:autoSpaceDE w:val="0"/>
        <w:autoSpaceDN w:val="0"/>
        <w:adjustRightInd w:val="0"/>
        <w:spacing w:after="0" w:line="240" w:lineRule="auto"/>
        <w:rPr>
          <w:rFonts w:asciiTheme="minorHAnsi" w:hAnsiTheme="minorHAnsi" w:cstheme="minorHAnsi"/>
          <w:sz w:val="28"/>
          <w:szCs w:val="28"/>
        </w:rPr>
      </w:pPr>
    </w:p>
    <w:p w14:paraId="586E02AE" w14:textId="77777777" w:rsidR="00872098" w:rsidRPr="00B34EB1" w:rsidRDefault="00872098" w:rsidP="00D76E12">
      <w:pPr>
        <w:widowControl w:val="0"/>
        <w:numPr>
          <w:ilvl w:val="0"/>
          <w:numId w:val="26"/>
        </w:numPr>
        <w:tabs>
          <w:tab w:val="left" w:pos="360"/>
        </w:tabs>
        <w:overflowPunct w:val="0"/>
        <w:autoSpaceDE w:val="0"/>
        <w:autoSpaceDN w:val="0"/>
        <w:adjustRightInd w:val="0"/>
        <w:spacing w:after="0" w:line="240" w:lineRule="auto"/>
        <w:ind w:right="440"/>
        <w:jc w:val="both"/>
        <w:rPr>
          <w:rFonts w:asciiTheme="minorHAnsi" w:hAnsiTheme="minorHAnsi" w:cstheme="minorHAnsi"/>
          <w:sz w:val="28"/>
          <w:szCs w:val="28"/>
        </w:rPr>
      </w:pPr>
      <w:r w:rsidRPr="00B34EB1">
        <w:rPr>
          <w:rFonts w:asciiTheme="minorHAnsi" w:hAnsiTheme="minorHAnsi" w:cstheme="minorHAnsi"/>
          <w:sz w:val="28"/>
          <w:szCs w:val="28"/>
        </w:rPr>
        <w:t xml:space="preserve">Board Meetings – Board members are expected to attend all scheduled meetings of the Board. Meetings will take place </w:t>
      </w:r>
      <w:proofErr w:type="gramStart"/>
      <w:r w:rsidRPr="00B34EB1">
        <w:rPr>
          <w:rFonts w:asciiTheme="minorHAnsi" w:hAnsiTheme="minorHAnsi" w:cstheme="minorHAnsi"/>
          <w:sz w:val="28"/>
          <w:szCs w:val="28"/>
        </w:rPr>
        <w:t>on a monthly basis</w:t>
      </w:r>
      <w:proofErr w:type="gramEnd"/>
      <w:r w:rsidRPr="00B34EB1">
        <w:rPr>
          <w:rFonts w:asciiTheme="minorHAnsi" w:hAnsiTheme="minorHAnsi" w:cstheme="minorHAnsi"/>
          <w:sz w:val="28"/>
          <w:szCs w:val="28"/>
        </w:rPr>
        <w:t>.</w:t>
      </w:r>
    </w:p>
    <w:p w14:paraId="0F699F69" w14:textId="77777777" w:rsidR="00872098" w:rsidRPr="00B34EB1" w:rsidRDefault="00872098" w:rsidP="00D76E12">
      <w:pPr>
        <w:widowControl w:val="0"/>
        <w:numPr>
          <w:ilvl w:val="0"/>
          <w:numId w:val="26"/>
        </w:numPr>
        <w:tabs>
          <w:tab w:val="left" w:pos="360"/>
        </w:tabs>
        <w:overflowPunct w:val="0"/>
        <w:autoSpaceDE w:val="0"/>
        <w:autoSpaceDN w:val="0"/>
        <w:adjustRightInd w:val="0"/>
        <w:spacing w:after="0" w:line="240" w:lineRule="auto"/>
        <w:ind w:right="240"/>
        <w:rPr>
          <w:rFonts w:asciiTheme="minorHAnsi" w:hAnsiTheme="minorHAnsi" w:cstheme="minorHAnsi"/>
          <w:sz w:val="28"/>
          <w:szCs w:val="28"/>
        </w:rPr>
      </w:pPr>
      <w:r w:rsidRPr="00B34EB1">
        <w:rPr>
          <w:rFonts w:asciiTheme="minorHAnsi" w:hAnsiTheme="minorHAnsi" w:cstheme="minorHAnsi"/>
          <w:sz w:val="28"/>
          <w:szCs w:val="28"/>
        </w:rPr>
        <w:t xml:space="preserve">Working together – Board members will be required to support the objectives and policies agreed by the Board and to contribute to and share responsibility for the decisions of the Board. They will be expected to work constructively with other Board members and staff of Healthwatch Luton. </w:t>
      </w:r>
    </w:p>
    <w:p w14:paraId="62153C95" w14:textId="77777777" w:rsidR="00872098" w:rsidRPr="00B34EB1" w:rsidRDefault="00872098" w:rsidP="00D76E12">
      <w:pPr>
        <w:widowControl w:val="0"/>
        <w:numPr>
          <w:ilvl w:val="0"/>
          <w:numId w:val="26"/>
        </w:numPr>
        <w:tabs>
          <w:tab w:val="left" w:pos="360"/>
        </w:tabs>
        <w:overflowPunct w:val="0"/>
        <w:autoSpaceDE w:val="0"/>
        <w:autoSpaceDN w:val="0"/>
        <w:adjustRightInd w:val="0"/>
        <w:spacing w:after="0" w:line="240" w:lineRule="auto"/>
        <w:ind w:right="240"/>
        <w:rPr>
          <w:rFonts w:asciiTheme="minorHAnsi" w:hAnsiTheme="minorHAnsi" w:cstheme="minorHAnsi"/>
          <w:sz w:val="28"/>
          <w:szCs w:val="28"/>
        </w:rPr>
      </w:pPr>
      <w:r w:rsidRPr="00B34EB1">
        <w:rPr>
          <w:rFonts w:asciiTheme="minorHAnsi" w:hAnsiTheme="minorHAnsi" w:cstheme="minorHAnsi"/>
          <w:sz w:val="28"/>
          <w:szCs w:val="28"/>
        </w:rPr>
        <w:t>Code of Conduct – Board members will be expected to abide fully with Healthwatch Luton’s code of conduct, to maintain high standards of probity and follow the Nolan principles of standards in public life. Failure to do so will initiate code of conduct procedures and may result to removal from the Board. They must also present a positive image of the Board and Healthwatch Luton at external events and meetings.</w:t>
      </w:r>
    </w:p>
    <w:p w14:paraId="63C21E3B" w14:textId="77777777" w:rsidR="00872098" w:rsidRPr="00B34EB1" w:rsidRDefault="00872098" w:rsidP="00D76E12">
      <w:pPr>
        <w:widowControl w:val="0"/>
        <w:numPr>
          <w:ilvl w:val="0"/>
          <w:numId w:val="26"/>
        </w:numPr>
        <w:tabs>
          <w:tab w:val="left" w:pos="360"/>
        </w:tabs>
        <w:overflowPunct w:val="0"/>
        <w:autoSpaceDE w:val="0"/>
        <w:autoSpaceDN w:val="0"/>
        <w:adjustRightInd w:val="0"/>
        <w:spacing w:after="0" w:line="240" w:lineRule="auto"/>
        <w:jc w:val="both"/>
        <w:rPr>
          <w:rFonts w:asciiTheme="minorHAnsi" w:hAnsiTheme="minorHAnsi" w:cstheme="minorHAnsi"/>
          <w:sz w:val="28"/>
          <w:szCs w:val="28"/>
        </w:rPr>
      </w:pPr>
      <w:r w:rsidRPr="00B34EB1">
        <w:rPr>
          <w:rFonts w:asciiTheme="minorHAnsi" w:hAnsiTheme="minorHAnsi" w:cstheme="minorHAnsi"/>
          <w:sz w:val="28"/>
          <w:szCs w:val="28"/>
        </w:rPr>
        <w:t xml:space="preserve">Training – Board members are encouraged to identify personal training and development needs, and seek opportunities for development, attending training events as required. Specific training will be offered which is relevant to the role of the Healthwatch Luton Board members. </w:t>
      </w:r>
    </w:p>
    <w:p w14:paraId="290EB22C" w14:textId="77777777" w:rsidR="00872098" w:rsidRPr="00B34EB1" w:rsidRDefault="00872098" w:rsidP="00D76E12">
      <w:pPr>
        <w:widowControl w:val="0"/>
        <w:numPr>
          <w:ilvl w:val="0"/>
          <w:numId w:val="26"/>
        </w:numPr>
        <w:tabs>
          <w:tab w:val="left" w:pos="360"/>
        </w:tabs>
        <w:overflowPunct w:val="0"/>
        <w:autoSpaceDE w:val="0"/>
        <w:autoSpaceDN w:val="0"/>
        <w:adjustRightInd w:val="0"/>
        <w:spacing w:after="0" w:line="240" w:lineRule="auto"/>
        <w:ind w:right="20"/>
        <w:rPr>
          <w:rFonts w:asciiTheme="minorHAnsi" w:hAnsiTheme="minorHAnsi" w:cstheme="minorHAnsi"/>
          <w:sz w:val="28"/>
          <w:szCs w:val="28"/>
        </w:rPr>
      </w:pPr>
      <w:r w:rsidRPr="00B34EB1">
        <w:rPr>
          <w:rFonts w:asciiTheme="minorHAnsi" w:hAnsiTheme="minorHAnsi" w:cstheme="minorHAnsi"/>
          <w:sz w:val="28"/>
          <w:szCs w:val="28"/>
        </w:rPr>
        <w:t xml:space="preserve">Committee meetings and Working Groups – There will be various committee meetings of the Board, and periodic work groups, that Board members may be required to participate in. </w:t>
      </w:r>
    </w:p>
    <w:p w14:paraId="33D61BAD" w14:textId="77777777" w:rsidR="00872098" w:rsidRPr="00B34EB1" w:rsidRDefault="00872098" w:rsidP="00D76E12">
      <w:pPr>
        <w:widowControl w:val="0"/>
        <w:numPr>
          <w:ilvl w:val="0"/>
          <w:numId w:val="26"/>
        </w:numPr>
        <w:tabs>
          <w:tab w:val="left" w:pos="360"/>
        </w:tabs>
        <w:overflowPunct w:val="0"/>
        <w:autoSpaceDE w:val="0"/>
        <w:autoSpaceDN w:val="0"/>
        <w:adjustRightInd w:val="0"/>
        <w:spacing w:after="0" w:line="240" w:lineRule="auto"/>
        <w:ind w:right="140"/>
        <w:jc w:val="both"/>
        <w:rPr>
          <w:rFonts w:asciiTheme="minorHAnsi" w:hAnsiTheme="minorHAnsi" w:cstheme="minorHAnsi"/>
          <w:sz w:val="28"/>
          <w:szCs w:val="28"/>
        </w:rPr>
      </w:pPr>
      <w:r w:rsidRPr="00B34EB1">
        <w:rPr>
          <w:rFonts w:asciiTheme="minorHAnsi" w:hAnsiTheme="minorHAnsi" w:cstheme="minorHAnsi"/>
          <w:sz w:val="28"/>
          <w:szCs w:val="28"/>
        </w:rPr>
        <w:t xml:space="preserve">Preparation time – Board members are required to allocate time for reading reports and preparing for Board Meetings. (and where appropriate committee meetings and working groups) </w:t>
      </w:r>
    </w:p>
    <w:p w14:paraId="37F07F95" w14:textId="77777777" w:rsidR="00872098" w:rsidRPr="00B34EB1" w:rsidRDefault="00872098" w:rsidP="00D76E12">
      <w:pPr>
        <w:widowControl w:val="0"/>
        <w:numPr>
          <w:ilvl w:val="0"/>
          <w:numId w:val="26"/>
        </w:numPr>
        <w:tabs>
          <w:tab w:val="left" w:pos="360"/>
        </w:tabs>
        <w:overflowPunct w:val="0"/>
        <w:autoSpaceDE w:val="0"/>
        <w:autoSpaceDN w:val="0"/>
        <w:adjustRightInd w:val="0"/>
        <w:spacing w:after="0" w:line="240" w:lineRule="auto"/>
        <w:ind w:right="100"/>
        <w:rPr>
          <w:rFonts w:asciiTheme="minorHAnsi" w:hAnsiTheme="minorHAnsi" w:cstheme="minorHAnsi"/>
          <w:sz w:val="28"/>
          <w:szCs w:val="28"/>
        </w:rPr>
      </w:pPr>
      <w:r w:rsidRPr="00B34EB1">
        <w:rPr>
          <w:rFonts w:asciiTheme="minorHAnsi" w:hAnsiTheme="minorHAnsi" w:cstheme="minorHAnsi"/>
          <w:sz w:val="28"/>
          <w:szCs w:val="28"/>
        </w:rPr>
        <w:lastRenderedPageBreak/>
        <w:t xml:space="preserve">Other attendance – Board members may be requested to attend other events and associated meetings linked to supporting, developing or promoting Healthwatch Luton and its objectives. </w:t>
      </w:r>
    </w:p>
    <w:p w14:paraId="205B58C3" w14:textId="77777777" w:rsidR="00D76E12" w:rsidRPr="00B34EB1" w:rsidRDefault="00872098" w:rsidP="00D76E12">
      <w:pPr>
        <w:widowControl w:val="0"/>
        <w:numPr>
          <w:ilvl w:val="0"/>
          <w:numId w:val="26"/>
        </w:numPr>
        <w:tabs>
          <w:tab w:val="left" w:pos="360"/>
        </w:tabs>
        <w:overflowPunct w:val="0"/>
        <w:autoSpaceDE w:val="0"/>
        <w:autoSpaceDN w:val="0"/>
        <w:adjustRightInd w:val="0"/>
        <w:spacing w:after="0" w:line="240" w:lineRule="auto"/>
        <w:ind w:right="100"/>
        <w:rPr>
          <w:rFonts w:asciiTheme="minorHAnsi" w:hAnsiTheme="minorHAnsi" w:cstheme="minorHAnsi"/>
          <w:sz w:val="28"/>
          <w:szCs w:val="28"/>
        </w:rPr>
      </w:pPr>
      <w:r w:rsidRPr="00B34EB1">
        <w:rPr>
          <w:rFonts w:asciiTheme="minorHAnsi" w:hAnsiTheme="minorHAnsi" w:cstheme="minorHAnsi"/>
          <w:sz w:val="28"/>
          <w:szCs w:val="28"/>
        </w:rPr>
        <w:t>Positions on the Board of Healthwatch Luton are voluntary and unpaid but reasonable expenses will be considered as outlined in an agreed remuneration policy.</w:t>
      </w:r>
    </w:p>
    <w:p w14:paraId="35F13C39" w14:textId="77777777" w:rsidR="00872098" w:rsidRPr="00B34EB1" w:rsidRDefault="00872098">
      <w:pPr>
        <w:widowControl w:val="0"/>
        <w:tabs>
          <w:tab w:val="left" w:pos="360"/>
        </w:tabs>
        <w:overflowPunct w:val="0"/>
        <w:autoSpaceDE w:val="0"/>
        <w:autoSpaceDN w:val="0"/>
        <w:adjustRightInd w:val="0"/>
        <w:spacing w:after="0" w:line="240" w:lineRule="auto"/>
        <w:ind w:right="100"/>
        <w:rPr>
          <w:rFonts w:asciiTheme="minorHAnsi" w:hAnsiTheme="minorHAnsi" w:cstheme="minorHAnsi"/>
          <w:b/>
          <w:bCs/>
          <w:sz w:val="28"/>
          <w:szCs w:val="28"/>
        </w:rPr>
      </w:pPr>
    </w:p>
    <w:p w14:paraId="02A0259C" w14:textId="77777777" w:rsidR="00872098" w:rsidRPr="00B34EB1" w:rsidRDefault="007B10B2">
      <w:pPr>
        <w:widowControl w:val="0"/>
        <w:autoSpaceDE w:val="0"/>
        <w:autoSpaceDN w:val="0"/>
        <w:adjustRightInd w:val="0"/>
        <w:spacing w:after="0" w:line="240" w:lineRule="auto"/>
        <w:rPr>
          <w:rFonts w:asciiTheme="minorHAnsi" w:hAnsiTheme="minorHAnsi" w:cstheme="minorHAnsi"/>
          <w:sz w:val="28"/>
          <w:szCs w:val="28"/>
        </w:rPr>
      </w:pPr>
      <w:r w:rsidRPr="00B34EB1">
        <w:rPr>
          <w:rFonts w:asciiTheme="minorHAnsi" w:hAnsiTheme="minorHAnsi" w:cstheme="minorHAnsi"/>
          <w:b/>
          <w:bCs/>
          <w:sz w:val="28"/>
          <w:szCs w:val="28"/>
        </w:rPr>
        <w:t>5</w:t>
      </w:r>
      <w:r w:rsidR="00872098" w:rsidRPr="00B34EB1">
        <w:rPr>
          <w:rFonts w:asciiTheme="minorHAnsi" w:hAnsiTheme="minorHAnsi" w:cstheme="minorHAnsi"/>
          <w:b/>
          <w:bCs/>
          <w:sz w:val="28"/>
          <w:szCs w:val="28"/>
        </w:rPr>
        <w:t>. Exclusions</w:t>
      </w:r>
    </w:p>
    <w:p w14:paraId="54CF8F69" w14:textId="77777777" w:rsidR="00872098" w:rsidRPr="00B34EB1" w:rsidRDefault="00872098">
      <w:pPr>
        <w:widowControl w:val="0"/>
        <w:autoSpaceDE w:val="0"/>
        <w:autoSpaceDN w:val="0"/>
        <w:adjustRightInd w:val="0"/>
        <w:spacing w:after="0" w:line="266" w:lineRule="exact"/>
        <w:rPr>
          <w:rFonts w:asciiTheme="minorHAnsi" w:hAnsiTheme="minorHAnsi" w:cstheme="minorHAnsi"/>
          <w:sz w:val="28"/>
          <w:szCs w:val="28"/>
        </w:rPr>
      </w:pPr>
    </w:p>
    <w:p w14:paraId="39BDA2C3" w14:textId="77777777" w:rsidR="00872098" w:rsidRPr="00B34EB1" w:rsidRDefault="00872098">
      <w:pPr>
        <w:widowControl w:val="0"/>
        <w:autoSpaceDE w:val="0"/>
        <w:autoSpaceDN w:val="0"/>
        <w:adjustRightInd w:val="0"/>
        <w:spacing w:after="0" w:line="240" w:lineRule="auto"/>
        <w:rPr>
          <w:rFonts w:asciiTheme="minorHAnsi" w:hAnsiTheme="minorHAnsi" w:cstheme="minorHAnsi"/>
          <w:sz w:val="28"/>
          <w:szCs w:val="28"/>
        </w:rPr>
      </w:pPr>
      <w:r w:rsidRPr="00B34EB1">
        <w:rPr>
          <w:rFonts w:asciiTheme="minorHAnsi" w:hAnsiTheme="minorHAnsi" w:cstheme="minorHAnsi"/>
          <w:b/>
          <w:bCs/>
          <w:sz w:val="28"/>
          <w:szCs w:val="28"/>
        </w:rPr>
        <w:t>Applications from the following will not be considered:</w:t>
      </w:r>
    </w:p>
    <w:p w14:paraId="3B19E7BC" w14:textId="77777777" w:rsidR="00872098" w:rsidRPr="00B34EB1" w:rsidRDefault="00872098">
      <w:pPr>
        <w:widowControl w:val="0"/>
        <w:autoSpaceDE w:val="0"/>
        <w:autoSpaceDN w:val="0"/>
        <w:adjustRightInd w:val="0"/>
        <w:spacing w:after="0" w:line="166" w:lineRule="exact"/>
        <w:rPr>
          <w:rFonts w:asciiTheme="minorHAnsi" w:hAnsiTheme="minorHAnsi" w:cstheme="minorHAnsi"/>
          <w:sz w:val="28"/>
          <w:szCs w:val="28"/>
        </w:rPr>
      </w:pPr>
    </w:p>
    <w:p w14:paraId="6BDBE96A" w14:textId="6A7F0C4D" w:rsidR="00872098" w:rsidRPr="00B34EB1" w:rsidRDefault="00872098">
      <w:pPr>
        <w:suppressAutoHyphens/>
        <w:ind w:right="99"/>
        <w:rPr>
          <w:rFonts w:asciiTheme="minorHAnsi" w:hAnsiTheme="minorHAnsi" w:cstheme="minorHAnsi"/>
          <w:spacing w:val="-2"/>
          <w:sz w:val="28"/>
          <w:szCs w:val="28"/>
        </w:rPr>
      </w:pPr>
      <w:r w:rsidRPr="00B34EB1">
        <w:rPr>
          <w:rFonts w:asciiTheme="minorHAnsi" w:hAnsiTheme="minorHAnsi" w:cstheme="minorHAnsi"/>
          <w:spacing w:val="-2"/>
          <w:sz w:val="28"/>
          <w:szCs w:val="28"/>
        </w:rPr>
        <w:t xml:space="preserve">Is an elected Governor of the Luton CCG, NHS </w:t>
      </w:r>
      <w:r w:rsidR="00B34EB1">
        <w:rPr>
          <w:rFonts w:asciiTheme="minorHAnsi" w:hAnsiTheme="minorHAnsi" w:cstheme="minorHAnsi"/>
          <w:spacing w:val="-2"/>
          <w:sz w:val="28"/>
          <w:szCs w:val="28"/>
        </w:rPr>
        <w:t>T</w:t>
      </w:r>
      <w:r w:rsidRPr="00B34EB1">
        <w:rPr>
          <w:rFonts w:asciiTheme="minorHAnsi" w:hAnsiTheme="minorHAnsi" w:cstheme="minorHAnsi"/>
          <w:spacing w:val="-2"/>
          <w:sz w:val="28"/>
          <w:szCs w:val="28"/>
        </w:rPr>
        <w:t>rust.</w:t>
      </w:r>
    </w:p>
    <w:p w14:paraId="6E968AB4" w14:textId="77777777" w:rsidR="00872098" w:rsidRPr="00B34EB1" w:rsidRDefault="00872098">
      <w:pPr>
        <w:suppressAutoHyphens/>
        <w:ind w:right="99"/>
        <w:rPr>
          <w:rFonts w:asciiTheme="minorHAnsi" w:hAnsiTheme="minorHAnsi" w:cstheme="minorHAnsi"/>
          <w:spacing w:val="-2"/>
          <w:sz w:val="28"/>
          <w:szCs w:val="28"/>
        </w:rPr>
      </w:pPr>
      <w:r w:rsidRPr="00B34EB1">
        <w:rPr>
          <w:rFonts w:asciiTheme="minorHAnsi" w:hAnsiTheme="minorHAnsi" w:cstheme="minorHAnsi"/>
          <w:spacing w:val="-2"/>
          <w:sz w:val="28"/>
          <w:szCs w:val="28"/>
        </w:rPr>
        <w:t xml:space="preserve">Someone who holds an executive position or is the chair of a health or social care </w:t>
      </w:r>
      <w:r w:rsidR="007B10B2" w:rsidRPr="00B34EB1">
        <w:rPr>
          <w:rFonts w:asciiTheme="minorHAnsi" w:hAnsiTheme="minorHAnsi" w:cstheme="minorHAnsi"/>
          <w:spacing w:val="-2"/>
          <w:sz w:val="28"/>
          <w:szCs w:val="28"/>
        </w:rPr>
        <w:t xml:space="preserve">service </w:t>
      </w:r>
      <w:r w:rsidRPr="00B34EB1">
        <w:rPr>
          <w:rFonts w:asciiTheme="minorHAnsi" w:hAnsiTheme="minorHAnsi" w:cstheme="minorHAnsi"/>
          <w:spacing w:val="-2"/>
          <w:sz w:val="28"/>
          <w:szCs w:val="28"/>
        </w:rPr>
        <w:t xml:space="preserve">funded </w:t>
      </w:r>
      <w:r w:rsidR="007B10B2" w:rsidRPr="00B34EB1">
        <w:rPr>
          <w:rFonts w:asciiTheme="minorHAnsi" w:hAnsiTheme="minorHAnsi" w:cstheme="minorHAnsi"/>
          <w:spacing w:val="-2"/>
          <w:sz w:val="28"/>
          <w:szCs w:val="28"/>
        </w:rPr>
        <w:t>by a health or social care provider/commissioner within the Borough of Luton.</w:t>
      </w:r>
    </w:p>
    <w:p w14:paraId="20541DB1" w14:textId="77777777" w:rsidR="00872098" w:rsidRPr="00B34EB1" w:rsidRDefault="00872098">
      <w:pPr>
        <w:suppressAutoHyphens/>
        <w:ind w:right="99"/>
        <w:rPr>
          <w:rFonts w:asciiTheme="minorHAnsi" w:hAnsiTheme="minorHAnsi" w:cstheme="minorHAnsi"/>
          <w:sz w:val="28"/>
          <w:szCs w:val="28"/>
        </w:rPr>
      </w:pPr>
      <w:r w:rsidRPr="00B34EB1">
        <w:rPr>
          <w:rFonts w:asciiTheme="minorHAnsi" w:hAnsiTheme="minorHAnsi" w:cstheme="minorHAnsi"/>
          <w:spacing w:val="-2"/>
          <w:sz w:val="28"/>
          <w:szCs w:val="28"/>
        </w:rPr>
        <w:t xml:space="preserve">Someone who is employed in a senior management position by either the NHS or Luton Borough Council - this includes employees not in a management position but is directly involved in commissioning health or social care services  </w:t>
      </w:r>
      <w:r w:rsidRPr="00B34EB1">
        <w:rPr>
          <w:rFonts w:asciiTheme="minorHAnsi" w:hAnsiTheme="minorHAnsi" w:cstheme="minorHAnsi"/>
          <w:sz w:val="28"/>
          <w:szCs w:val="28"/>
        </w:rPr>
        <w:tab/>
      </w:r>
    </w:p>
    <w:p w14:paraId="5603E458" w14:textId="77777777" w:rsidR="00872098" w:rsidRPr="00B34EB1" w:rsidRDefault="00872098">
      <w:pPr>
        <w:suppressAutoHyphens/>
        <w:ind w:right="99"/>
        <w:rPr>
          <w:rFonts w:asciiTheme="minorHAnsi" w:hAnsiTheme="minorHAnsi" w:cstheme="minorHAnsi"/>
          <w:sz w:val="28"/>
          <w:szCs w:val="28"/>
        </w:rPr>
      </w:pPr>
      <w:r w:rsidRPr="00B34EB1">
        <w:rPr>
          <w:rFonts w:asciiTheme="minorHAnsi" w:hAnsiTheme="minorHAnsi" w:cstheme="minorHAnsi"/>
          <w:sz w:val="28"/>
          <w:szCs w:val="28"/>
        </w:rPr>
        <w:t>Someone who does not live, work or use services in Luton</w:t>
      </w:r>
      <w:r w:rsidR="00EC71DC" w:rsidRPr="00B34EB1">
        <w:rPr>
          <w:rFonts w:asciiTheme="minorHAnsi" w:hAnsiTheme="minorHAnsi" w:cstheme="minorHAnsi"/>
          <w:sz w:val="28"/>
          <w:szCs w:val="28"/>
        </w:rPr>
        <w:t xml:space="preserve"> – there is a possibility of becoming a co-opted member.</w:t>
      </w:r>
    </w:p>
    <w:p w14:paraId="6E5BE406" w14:textId="77777777" w:rsidR="00305D98" w:rsidRPr="00B34EB1" w:rsidRDefault="00305D98" w:rsidP="00305D98">
      <w:pPr>
        <w:widowControl w:val="0"/>
        <w:tabs>
          <w:tab w:val="left" w:pos="360"/>
        </w:tabs>
        <w:overflowPunct w:val="0"/>
        <w:autoSpaceDE w:val="0"/>
        <w:autoSpaceDN w:val="0"/>
        <w:adjustRightInd w:val="0"/>
        <w:spacing w:after="0" w:line="240" w:lineRule="auto"/>
        <w:jc w:val="both"/>
        <w:rPr>
          <w:rFonts w:asciiTheme="minorHAnsi" w:hAnsiTheme="minorHAnsi" w:cstheme="minorHAnsi"/>
          <w:sz w:val="28"/>
          <w:szCs w:val="28"/>
        </w:rPr>
      </w:pPr>
      <w:r w:rsidRPr="00B34EB1">
        <w:rPr>
          <w:rFonts w:asciiTheme="minorHAnsi" w:hAnsiTheme="minorHAnsi" w:cstheme="minorHAnsi"/>
          <w:sz w:val="28"/>
          <w:szCs w:val="28"/>
        </w:rPr>
        <w:t xml:space="preserve">Anyone who is </w:t>
      </w:r>
      <w:r w:rsidR="0066059B" w:rsidRPr="00B34EB1">
        <w:rPr>
          <w:rFonts w:asciiTheme="minorHAnsi" w:hAnsiTheme="minorHAnsi" w:cstheme="minorHAnsi"/>
          <w:sz w:val="28"/>
          <w:szCs w:val="28"/>
        </w:rPr>
        <w:t>under</w:t>
      </w:r>
      <w:r w:rsidRPr="00B34EB1">
        <w:rPr>
          <w:rFonts w:asciiTheme="minorHAnsi" w:hAnsiTheme="minorHAnsi" w:cstheme="minorHAnsi"/>
          <w:sz w:val="28"/>
          <w:szCs w:val="28"/>
        </w:rPr>
        <w:t xml:space="preserve"> the age of 18 and lives in Luton. </w:t>
      </w:r>
    </w:p>
    <w:p w14:paraId="5647B523" w14:textId="4D1769D3" w:rsidR="00872098" w:rsidRPr="00B34EB1" w:rsidRDefault="00872098">
      <w:pPr>
        <w:widowControl w:val="0"/>
        <w:autoSpaceDE w:val="0"/>
        <w:autoSpaceDN w:val="0"/>
        <w:adjustRightInd w:val="0"/>
        <w:spacing w:after="0" w:line="200" w:lineRule="exact"/>
        <w:rPr>
          <w:rFonts w:asciiTheme="minorHAnsi" w:hAnsiTheme="minorHAnsi" w:cstheme="minorHAnsi"/>
          <w:sz w:val="28"/>
          <w:szCs w:val="28"/>
        </w:rPr>
      </w:pPr>
    </w:p>
    <w:p w14:paraId="1643A237" w14:textId="3BB2D44C" w:rsidR="00B34EB1" w:rsidRPr="00B34EB1" w:rsidRDefault="00B34EB1">
      <w:pPr>
        <w:widowControl w:val="0"/>
        <w:autoSpaceDE w:val="0"/>
        <w:autoSpaceDN w:val="0"/>
        <w:adjustRightInd w:val="0"/>
        <w:spacing w:after="0" w:line="200" w:lineRule="exact"/>
        <w:rPr>
          <w:rFonts w:asciiTheme="minorHAnsi" w:hAnsiTheme="minorHAnsi" w:cstheme="minorHAnsi"/>
          <w:sz w:val="28"/>
          <w:szCs w:val="28"/>
        </w:rPr>
      </w:pPr>
    </w:p>
    <w:p w14:paraId="568749EA" w14:textId="1F2B7BD6" w:rsidR="00B34EB1" w:rsidRPr="00B34EB1" w:rsidRDefault="00B34EB1">
      <w:pPr>
        <w:widowControl w:val="0"/>
        <w:autoSpaceDE w:val="0"/>
        <w:autoSpaceDN w:val="0"/>
        <w:adjustRightInd w:val="0"/>
        <w:spacing w:after="0" w:line="200" w:lineRule="exact"/>
        <w:rPr>
          <w:rFonts w:asciiTheme="minorHAnsi" w:hAnsiTheme="minorHAnsi" w:cstheme="minorHAnsi"/>
          <w:sz w:val="28"/>
          <w:szCs w:val="28"/>
        </w:rPr>
      </w:pPr>
    </w:p>
    <w:p w14:paraId="623A94CF" w14:textId="7C6BC1C1" w:rsidR="00B34EB1" w:rsidRPr="00B34EB1" w:rsidRDefault="00B34EB1">
      <w:pPr>
        <w:widowControl w:val="0"/>
        <w:autoSpaceDE w:val="0"/>
        <w:autoSpaceDN w:val="0"/>
        <w:adjustRightInd w:val="0"/>
        <w:spacing w:after="0" w:line="200" w:lineRule="exact"/>
        <w:rPr>
          <w:rFonts w:asciiTheme="minorHAnsi" w:hAnsiTheme="minorHAnsi" w:cstheme="minorHAnsi"/>
          <w:sz w:val="28"/>
          <w:szCs w:val="28"/>
        </w:rPr>
      </w:pPr>
    </w:p>
    <w:p w14:paraId="4CF51348" w14:textId="70F188E5" w:rsidR="00B34EB1" w:rsidRPr="00B34EB1" w:rsidRDefault="00B34EB1">
      <w:pPr>
        <w:widowControl w:val="0"/>
        <w:autoSpaceDE w:val="0"/>
        <w:autoSpaceDN w:val="0"/>
        <w:adjustRightInd w:val="0"/>
        <w:spacing w:after="0" w:line="200" w:lineRule="exact"/>
        <w:rPr>
          <w:rFonts w:asciiTheme="minorHAnsi" w:hAnsiTheme="minorHAnsi" w:cstheme="minorHAnsi"/>
          <w:sz w:val="28"/>
          <w:szCs w:val="28"/>
        </w:rPr>
      </w:pPr>
    </w:p>
    <w:p w14:paraId="7D1DADED" w14:textId="0370B675" w:rsidR="00B34EB1" w:rsidRDefault="00B34EB1">
      <w:pPr>
        <w:widowControl w:val="0"/>
        <w:autoSpaceDE w:val="0"/>
        <w:autoSpaceDN w:val="0"/>
        <w:adjustRightInd w:val="0"/>
        <w:spacing w:after="0" w:line="200" w:lineRule="exact"/>
        <w:rPr>
          <w:rFonts w:asciiTheme="minorHAnsi" w:hAnsiTheme="minorHAnsi" w:cstheme="minorHAnsi"/>
          <w:sz w:val="28"/>
          <w:szCs w:val="28"/>
        </w:rPr>
      </w:pPr>
    </w:p>
    <w:p w14:paraId="161469B8" w14:textId="282868B3" w:rsidR="001C3B45" w:rsidRDefault="001C3B45">
      <w:pPr>
        <w:widowControl w:val="0"/>
        <w:autoSpaceDE w:val="0"/>
        <w:autoSpaceDN w:val="0"/>
        <w:adjustRightInd w:val="0"/>
        <w:spacing w:after="0" w:line="200" w:lineRule="exact"/>
        <w:rPr>
          <w:rFonts w:asciiTheme="minorHAnsi" w:hAnsiTheme="minorHAnsi" w:cstheme="minorHAnsi"/>
          <w:sz w:val="28"/>
          <w:szCs w:val="28"/>
        </w:rPr>
      </w:pPr>
    </w:p>
    <w:p w14:paraId="31455EFD" w14:textId="4D59E015" w:rsidR="001C3B45" w:rsidRDefault="001C3B45">
      <w:pPr>
        <w:widowControl w:val="0"/>
        <w:autoSpaceDE w:val="0"/>
        <w:autoSpaceDN w:val="0"/>
        <w:adjustRightInd w:val="0"/>
        <w:spacing w:after="0" w:line="200" w:lineRule="exact"/>
        <w:rPr>
          <w:rFonts w:asciiTheme="minorHAnsi" w:hAnsiTheme="minorHAnsi" w:cstheme="minorHAnsi"/>
          <w:sz w:val="28"/>
          <w:szCs w:val="28"/>
        </w:rPr>
      </w:pPr>
    </w:p>
    <w:p w14:paraId="0BF66D1C" w14:textId="07C478BB" w:rsidR="001C3B45" w:rsidRDefault="001C3B45">
      <w:pPr>
        <w:widowControl w:val="0"/>
        <w:autoSpaceDE w:val="0"/>
        <w:autoSpaceDN w:val="0"/>
        <w:adjustRightInd w:val="0"/>
        <w:spacing w:after="0" w:line="200" w:lineRule="exact"/>
        <w:rPr>
          <w:rFonts w:asciiTheme="minorHAnsi" w:hAnsiTheme="minorHAnsi" w:cstheme="minorHAnsi"/>
          <w:sz w:val="28"/>
          <w:szCs w:val="28"/>
        </w:rPr>
      </w:pPr>
    </w:p>
    <w:p w14:paraId="17586232" w14:textId="34BBDDD9" w:rsidR="001C3B45" w:rsidRDefault="001C3B45">
      <w:pPr>
        <w:widowControl w:val="0"/>
        <w:autoSpaceDE w:val="0"/>
        <w:autoSpaceDN w:val="0"/>
        <w:adjustRightInd w:val="0"/>
        <w:spacing w:after="0" w:line="200" w:lineRule="exact"/>
        <w:rPr>
          <w:rFonts w:asciiTheme="minorHAnsi" w:hAnsiTheme="minorHAnsi" w:cstheme="minorHAnsi"/>
          <w:sz w:val="28"/>
          <w:szCs w:val="28"/>
        </w:rPr>
      </w:pPr>
    </w:p>
    <w:p w14:paraId="263AA4D3" w14:textId="32D20812" w:rsidR="001C3B45" w:rsidRDefault="001C3B45">
      <w:pPr>
        <w:widowControl w:val="0"/>
        <w:autoSpaceDE w:val="0"/>
        <w:autoSpaceDN w:val="0"/>
        <w:adjustRightInd w:val="0"/>
        <w:spacing w:after="0" w:line="200" w:lineRule="exact"/>
        <w:rPr>
          <w:rFonts w:asciiTheme="minorHAnsi" w:hAnsiTheme="minorHAnsi" w:cstheme="minorHAnsi"/>
          <w:sz w:val="28"/>
          <w:szCs w:val="28"/>
        </w:rPr>
      </w:pPr>
    </w:p>
    <w:p w14:paraId="3E8C7713" w14:textId="2DC0FA41" w:rsidR="001C3B45" w:rsidRDefault="001C3B45">
      <w:pPr>
        <w:widowControl w:val="0"/>
        <w:autoSpaceDE w:val="0"/>
        <w:autoSpaceDN w:val="0"/>
        <w:adjustRightInd w:val="0"/>
        <w:spacing w:after="0" w:line="200" w:lineRule="exact"/>
        <w:rPr>
          <w:rFonts w:asciiTheme="minorHAnsi" w:hAnsiTheme="minorHAnsi" w:cstheme="minorHAnsi"/>
          <w:sz w:val="28"/>
          <w:szCs w:val="28"/>
        </w:rPr>
      </w:pPr>
    </w:p>
    <w:p w14:paraId="5F4D6E19" w14:textId="388590CC" w:rsidR="001C3B45" w:rsidRDefault="001C3B45">
      <w:pPr>
        <w:widowControl w:val="0"/>
        <w:autoSpaceDE w:val="0"/>
        <w:autoSpaceDN w:val="0"/>
        <w:adjustRightInd w:val="0"/>
        <w:spacing w:after="0" w:line="200" w:lineRule="exact"/>
        <w:rPr>
          <w:rFonts w:asciiTheme="minorHAnsi" w:hAnsiTheme="minorHAnsi" w:cstheme="minorHAnsi"/>
          <w:sz w:val="28"/>
          <w:szCs w:val="28"/>
        </w:rPr>
      </w:pPr>
    </w:p>
    <w:p w14:paraId="7710A22C" w14:textId="542A5770" w:rsidR="001C3B45" w:rsidRDefault="001C3B45">
      <w:pPr>
        <w:widowControl w:val="0"/>
        <w:autoSpaceDE w:val="0"/>
        <w:autoSpaceDN w:val="0"/>
        <w:adjustRightInd w:val="0"/>
        <w:spacing w:after="0" w:line="200" w:lineRule="exact"/>
        <w:rPr>
          <w:rFonts w:asciiTheme="minorHAnsi" w:hAnsiTheme="minorHAnsi" w:cstheme="minorHAnsi"/>
          <w:sz w:val="28"/>
          <w:szCs w:val="28"/>
        </w:rPr>
      </w:pPr>
    </w:p>
    <w:p w14:paraId="77693B6D" w14:textId="1B19B957" w:rsidR="001C3B45" w:rsidRDefault="001C3B45">
      <w:pPr>
        <w:widowControl w:val="0"/>
        <w:autoSpaceDE w:val="0"/>
        <w:autoSpaceDN w:val="0"/>
        <w:adjustRightInd w:val="0"/>
        <w:spacing w:after="0" w:line="200" w:lineRule="exact"/>
        <w:rPr>
          <w:rFonts w:asciiTheme="minorHAnsi" w:hAnsiTheme="minorHAnsi" w:cstheme="minorHAnsi"/>
          <w:sz w:val="28"/>
          <w:szCs w:val="28"/>
        </w:rPr>
      </w:pPr>
    </w:p>
    <w:p w14:paraId="44E7F215" w14:textId="113EE14E" w:rsidR="001C3B45" w:rsidRDefault="001C3B45">
      <w:pPr>
        <w:widowControl w:val="0"/>
        <w:autoSpaceDE w:val="0"/>
        <w:autoSpaceDN w:val="0"/>
        <w:adjustRightInd w:val="0"/>
        <w:spacing w:after="0" w:line="200" w:lineRule="exact"/>
        <w:rPr>
          <w:rFonts w:asciiTheme="minorHAnsi" w:hAnsiTheme="minorHAnsi" w:cstheme="minorHAnsi"/>
          <w:sz w:val="28"/>
          <w:szCs w:val="28"/>
        </w:rPr>
      </w:pPr>
    </w:p>
    <w:p w14:paraId="3456205D" w14:textId="67245E02" w:rsidR="001C3B45" w:rsidRDefault="001C3B45">
      <w:pPr>
        <w:widowControl w:val="0"/>
        <w:autoSpaceDE w:val="0"/>
        <w:autoSpaceDN w:val="0"/>
        <w:adjustRightInd w:val="0"/>
        <w:spacing w:after="0" w:line="200" w:lineRule="exact"/>
        <w:rPr>
          <w:rFonts w:asciiTheme="minorHAnsi" w:hAnsiTheme="minorHAnsi" w:cstheme="minorHAnsi"/>
          <w:sz w:val="28"/>
          <w:szCs w:val="28"/>
        </w:rPr>
      </w:pPr>
    </w:p>
    <w:p w14:paraId="793764D7" w14:textId="5D247E72" w:rsidR="001C3B45" w:rsidRDefault="001C3B45">
      <w:pPr>
        <w:widowControl w:val="0"/>
        <w:autoSpaceDE w:val="0"/>
        <w:autoSpaceDN w:val="0"/>
        <w:adjustRightInd w:val="0"/>
        <w:spacing w:after="0" w:line="200" w:lineRule="exact"/>
        <w:rPr>
          <w:rFonts w:asciiTheme="minorHAnsi" w:hAnsiTheme="minorHAnsi" w:cstheme="minorHAnsi"/>
          <w:sz w:val="28"/>
          <w:szCs w:val="28"/>
        </w:rPr>
      </w:pPr>
    </w:p>
    <w:p w14:paraId="5C13BC72" w14:textId="7C3143DE" w:rsidR="001C3B45" w:rsidRDefault="001C3B45">
      <w:pPr>
        <w:widowControl w:val="0"/>
        <w:autoSpaceDE w:val="0"/>
        <w:autoSpaceDN w:val="0"/>
        <w:adjustRightInd w:val="0"/>
        <w:spacing w:after="0" w:line="200" w:lineRule="exact"/>
        <w:rPr>
          <w:rFonts w:asciiTheme="minorHAnsi" w:hAnsiTheme="minorHAnsi" w:cstheme="minorHAnsi"/>
          <w:sz w:val="28"/>
          <w:szCs w:val="28"/>
        </w:rPr>
      </w:pPr>
    </w:p>
    <w:p w14:paraId="09058F6B" w14:textId="355BA169" w:rsidR="001C3B45" w:rsidRDefault="001C3B45">
      <w:pPr>
        <w:widowControl w:val="0"/>
        <w:autoSpaceDE w:val="0"/>
        <w:autoSpaceDN w:val="0"/>
        <w:adjustRightInd w:val="0"/>
        <w:spacing w:after="0" w:line="200" w:lineRule="exact"/>
        <w:rPr>
          <w:rFonts w:asciiTheme="minorHAnsi" w:hAnsiTheme="minorHAnsi" w:cstheme="minorHAnsi"/>
          <w:sz w:val="28"/>
          <w:szCs w:val="28"/>
        </w:rPr>
      </w:pPr>
    </w:p>
    <w:p w14:paraId="174C1310" w14:textId="5C83FF17" w:rsidR="001C3B45" w:rsidRDefault="001C3B45">
      <w:pPr>
        <w:widowControl w:val="0"/>
        <w:autoSpaceDE w:val="0"/>
        <w:autoSpaceDN w:val="0"/>
        <w:adjustRightInd w:val="0"/>
        <w:spacing w:after="0" w:line="200" w:lineRule="exact"/>
        <w:rPr>
          <w:rFonts w:asciiTheme="minorHAnsi" w:hAnsiTheme="minorHAnsi" w:cstheme="minorHAnsi"/>
          <w:sz w:val="28"/>
          <w:szCs w:val="28"/>
        </w:rPr>
      </w:pPr>
    </w:p>
    <w:p w14:paraId="4EDDEAA0" w14:textId="03A9F40B" w:rsidR="001C3B45" w:rsidRDefault="001C3B45">
      <w:pPr>
        <w:widowControl w:val="0"/>
        <w:autoSpaceDE w:val="0"/>
        <w:autoSpaceDN w:val="0"/>
        <w:adjustRightInd w:val="0"/>
        <w:spacing w:after="0" w:line="200" w:lineRule="exact"/>
        <w:rPr>
          <w:rFonts w:asciiTheme="minorHAnsi" w:hAnsiTheme="minorHAnsi" w:cstheme="minorHAnsi"/>
          <w:sz w:val="28"/>
          <w:szCs w:val="28"/>
        </w:rPr>
      </w:pPr>
    </w:p>
    <w:p w14:paraId="2A040C3C" w14:textId="78562326" w:rsidR="001C3B45" w:rsidRDefault="001C3B45">
      <w:pPr>
        <w:widowControl w:val="0"/>
        <w:autoSpaceDE w:val="0"/>
        <w:autoSpaceDN w:val="0"/>
        <w:adjustRightInd w:val="0"/>
        <w:spacing w:after="0" w:line="200" w:lineRule="exact"/>
        <w:rPr>
          <w:rFonts w:asciiTheme="minorHAnsi" w:hAnsiTheme="minorHAnsi" w:cstheme="minorHAnsi"/>
          <w:sz w:val="28"/>
          <w:szCs w:val="28"/>
        </w:rPr>
      </w:pPr>
    </w:p>
    <w:p w14:paraId="1B8F6257" w14:textId="77777777" w:rsidR="001C3B45" w:rsidRDefault="001C3B45">
      <w:pPr>
        <w:widowControl w:val="0"/>
        <w:autoSpaceDE w:val="0"/>
        <w:autoSpaceDN w:val="0"/>
        <w:adjustRightInd w:val="0"/>
        <w:spacing w:after="0" w:line="200" w:lineRule="exact"/>
        <w:rPr>
          <w:rFonts w:asciiTheme="minorHAnsi" w:hAnsiTheme="minorHAnsi" w:cstheme="minorHAnsi"/>
          <w:sz w:val="28"/>
          <w:szCs w:val="28"/>
        </w:rPr>
      </w:pPr>
    </w:p>
    <w:p w14:paraId="453409CD" w14:textId="7868DB34" w:rsidR="001C3B45" w:rsidRDefault="001C3B45">
      <w:pPr>
        <w:widowControl w:val="0"/>
        <w:autoSpaceDE w:val="0"/>
        <w:autoSpaceDN w:val="0"/>
        <w:adjustRightInd w:val="0"/>
        <w:spacing w:after="0" w:line="200" w:lineRule="exact"/>
        <w:rPr>
          <w:rFonts w:asciiTheme="minorHAnsi" w:hAnsiTheme="minorHAnsi" w:cstheme="minorHAnsi"/>
          <w:sz w:val="28"/>
          <w:szCs w:val="28"/>
        </w:rPr>
      </w:pPr>
    </w:p>
    <w:p w14:paraId="69AE6302" w14:textId="62192D26" w:rsidR="001C3B45" w:rsidRDefault="001C3B45">
      <w:pPr>
        <w:widowControl w:val="0"/>
        <w:autoSpaceDE w:val="0"/>
        <w:autoSpaceDN w:val="0"/>
        <w:adjustRightInd w:val="0"/>
        <w:spacing w:after="0" w:line="200" w:lineRule="exact"/>
        <w:rPr>
          <w:rFonts w:asciiTheme="minorHAnsi" w:hAnsiTheme="minorHAnsi" w:cstheme="minorHAnsi"/>
          <w:sz w:val="28"/>
          <w:szCs w:val="28"/>
        </w:rPr>
      </w:pPr>
    </w:p>
    <w:p w14:paraId="7AE5FA72" w14:textId="63C5D9FA" w:rsidR="001C3B45" w:rsidRDefault="001C3B45">
      <w:pPr>
        <w:widowControl w:val="0"/>
        <w:autoSpaceDE w:val="0"/>
        <w:autoSpaceDN w:val="0"/>
        <w:adjustRightInd w:val="0"/>
        <w:spacing w:after="0" w:line="200" w:lineRule="exact"/>
        <w:rPr>
          <w:rFonts w:asciiTheme="minorHAnsi" w:hAnsiTheme="minorHAnsi" w:cstheme="minorHAnsi"/>
          <w:sz w:val="28"/>
          <w:szCs w:val="28"/>
        </w:rPr>
      </w:pPr>
    </w:p>
    <w:p w14:paraId="384841AF" w14:textId="470CA5B3" w:rsidR="001C3B45" w:rsidRDefault="001C3B45">
      <w:pPr>
        <w:widowControl w:val="0"/>
        <w:autoSpaceDE w:val="0"/>
        <w:autoSpaceDN w:val="0"/>
        <w:adjustRightInd w:val="0"/>
        <w:spacing w:after="0" w:line="200" w:lineRule="exact"/>
        <w:rPr>
          <w:rFonts w:asciiTheme="minorHAnsi" w:hAnsiTheme="minorHAnsi" w:cstheme="minorHAnsi"/>
          <w:sz w:val="28"/>
          <w:szCs w:val="28"/>
        </w:rPr>
      </w:pPr>
    </w:p>
    <w:p w14:paraId="4B3D96AC" w14:textId="14CA2BBD" w:rsidR="001C3B45" w:rsidRDefault="001C3B45">
      <w:pPr>
        <w:widowControl w:val="0"/>
        <w:autoSpaceDE w:val="0"/>
        <w:autoSpaceDN w:val="0"/>
        <w:adjustRightInd w:val="0"/>
        <w:spacing w:after="0" w:line="200" w:lineRule="exact"/>
        <w:rPr>
          <w:rFonts w:asciiTheme="minorHAnsi" w:hAnsiTheme="minorHAnsi" w:cstheme="minorHAnsi"/>
          <w:sz w:val="28"/>
          <w:szCs w:val="28"/>
        </w:rPr>
      </w:pPr>
    </w:p>
    <w:p w14:paraId="2AFCB0AD" w14:textId="3B12AD79" w:rsidR="001C3B45" w:rsidRDefault="001C3B45">
      <w:pPr>
        <w:widowControl w:val="0"/>
        <w:autoSpaceDE w:val="0"/>
        <w:autoSpaceDN w:val="0"/>
        <w:adjustRightInd w:val="0"/>
        <w:spacing w:after="0" w:line="200" w:lineRule="exact"/>
        <w:rPr>
          <w:rFonts w:asciiTheme="minorHAnsi" w:hAnsiTheme="minorHAnsi" w:cstheme="minorHAnsi"/>
          <w:sz w:val="28"/>
          <w:szCs w:val="28"/>
        </w:rPr>
      </w:pPr>
    </w:p>
    <w:p w14:paraId="5695BF84" w14:textId="77777777" w:rsidR="001C3B45" w:rsidRPr="00B34EB1" w:rsidRDefault="001C3B45">
      <w:pPr>
        <w:widowControl w:val="0"/>
        <w:autoSpaceDE w:val="0"/>
        <w:autoSpaceDN w:val="0"/>
        <w:adjustRightInd w:val="0"/>
        <w:spacing w:after="0" w:line="200" w:lineRule="exact"/>
        <w:rPr>
          <w:rFonts w:asciiTheme="minorHAnsi" w:hAnsiTheme="minorHAnsi" w:cstheme="minorHAnsi"/>
          <w:sz w:val="28"/>
          <w:szCs w:val="28"/>
        </w:rPr>
      </w:pPr>
    </w:p>
    <w:p w14:paraId="675624B8" w14:textId="6ECB8746" w:rsidR="00B34EB1" w:rsidRPr="00B34EB1" w:rsidRDefault="00B34EB1">
      <w:pPr>
        <w:widowControl w:val="0"/>
        <w:autoSpaceDE w:val="0"/>
        <w:autoSpaceDN w:val="0"/>
        <w:adjustRightInd w:val="0"/>
        <w:spacing w:after="0" w:line="200" w:lineRule="exact"/>
        <w:rPr>
          <w:rFonts w:asciiTheme="minorHAnsi" w:hAnsiTheme="minorHAnsi" w:cstheme="minorHAnsi"/>
          <w:sz w:val="28"/>
          <w:szCs w:val="28"/>
        </w:rPr>
      </w:pPr>
    </w:p>
    <w:p w14:paraId="11117FDE" w14:textId="67632FCD" w:rsidR="00B34EB1" w:rsidRPr="00B34EB1" w:rsidRDefault="00B34EB1">
      <w:pPr>
        <w:widowControl w:val="0"/>
        <w:autoSpaceDE w:val="0"/>
        <w:autoSpaceDN w:val="0"/>
        <w:adjustRightInd w:val="0"/>
        <w:spacing w:after="0" w:line="200" w:lineRule="exact"/>
        <w:rPr>
          <w:rFonts w:asciiTheme="minorHAnsi" w:hAnsiTheme="minorHAnsi" w:cstheme="minorHAnsi"/>
          <w:sz w:val="28"/>
          <w:szCs w:val="28"/>
        </w:rPr>
      </w:pPr>
    </w:p>
    <w:p w14:paraId="632DC89A" w14:textId="6E75A2D2" w:rsidR="00B34EB1" w:rsidRPr="00B34EB1" w:rsidRDefault="00B34EB1">
      <w:pPr>
        <w:widowControl w:val="0"/>
        <w:autoSpaceDE w:val="0"/>
        <w:autoSpaceDN w:val="0"/>
        <w:adjustRightInd w:val="0"/>
        <w:spacing w:after="0" w:line="200" w:lineRule="exact"/>
        <w:rPr>
          <w:rFonts w:asciiTheme="minorHAnsi" w:hAnsiTheme="minorHAnsi" w:cstheme="minorHAnsi"/>
          <w:sz w:val="28"/>
          <w:szCs w:val="28"/>
        </w:rPr>
      </w:pPr>
    </w:p>
    <w:p w14:paraId="31F43B31" w14:textId="018F85AB" w:rsidR="00B34EB1" w:rsidRPr="00B34EB1" w:rsidRDefault="00B34EB1">
      <w:pPr>
        <w:widowControl w:val="0"/>
        <w:autoSpaceDE w:val="0"/>
        <w:autoSpaceDN w:val="0"/>
        <w:adjustRightInd w:val="0"/>
        <w:spacing w:after="0" w:line="200" w:lineRule="exact"/>
        <w:rPr>
          <w:rFonts w:asciiTheme="minorHAnsi" w:hAnsiTheme="minorHAnsi" w:cstheme="minorHAnsi"/>
          <w:sz w:val="28"/>
          <w:szCs w:val="28"/>
        </w:rPr>
      </w:pPr>
    </w:p>
    <w:p w14:paraId="1489D901" w14:textId="77777777" w:rsidR="00B34EB1" w:rsidRPr="001C3B45" w:rsidRDefault="00B34EB1" w:rsidP="00B34EB1">
      <w:pPr>
        <w:widowControl w:val="0"/>
        <w:overflowPunct w:val="0"/>
        <w:autoSpaceDE w:val="0"/>
        <w:autoSpaceDN w:val="0"/>
        <w:adjustRightInd w:val="0"/>
        <w:spacing w:after="0" w:line="256" w:lineRule="auto"/>
        <w:ind w:right="2160"/>
        <w:rPr>
          <w:rFonts w:asciiTheme="minorHAnsi" w:hAnsiTheme="minorHAnsi" w:cstheme="minorHAnsi"/>
          <w:b/>
          <w:bCs/>
          <w:sz w:val="40"/>
          <w:szCs w:val="40"/>
        </w:rPr>
      </w:pPr>
      <w:r w:rsidRPr="001C3B45">
        <w:rPr>
          <w:rFonts w:asciiTheme="minorHAnsi" w:hAnsiTheme="minorHAnsi" w:cstheme="minorHAnsi"/>
          <w:b/>
          <w:bCs/>
          <w:sz w:val="40"/>
          <w:szCs w:val="40"/>
        </w:rPr>
        <w:t>Application form:</w:t>
      </w:r>
    </w:p>
    <w:p w14:paraId="0756C16D" w14:textId="77777777" w:rsidR="00B34EB1" w:rsidRPr="001C3B45" w:rsidRDefault="00B34EB1" w:rsidP="00B34EB1">
      <w:pPr>
        <w:widowControl w:val="0"/>
        <w:overflowPunct w:val="0"/>
        <w:autoSpaceDE w:val="0"/>
        <w:autoSpaceDN w:val="0"/>
        <w:adjustRightInd w:val="0"/>
        <w:spacing w:after="0" w:line="256" w:lineRule="auto"/>
        <w:ind w:right="2160"/>
        <w:rPr>
          <w:rFonts w:asciiTheme="minorHAnsi" w:hAnsiTheme="minorHAnsi" w:cstheme="minorHAnsi"/>
          <w:b/>
          <w:bCs/>
          <w:sz w:val="40"/>
          <w:szCs w:val="40"/>
        </w:rPr>
      </w:pPr>
      <w:r w:rsidRPr="001C3B45">
        <w:rPr>
          <w:rFonts w:asciiTheme="minorHAnsi" w:hAnsiTheme="minorHAnsi" w:cstheme="minorHAnsi"/>
          <w:b/>
          <w:bCs/>
          <w:sz w:val="40"/>
          <w:szCs w:val="40"/>
        </w:rPr>
        <w:t>Healthwatch Luton Board Member</w:t>
      </w:r>
    </w:p>
    <w:p w14:paraId="26471FB5" w14:textId="77777777" w:rsidR="00B34EB1" w:rsidRPr="001C3B45" w:rsidRDefault="00B34EB1" w:rsidP="00B34EB1">
      <w:pPr>
        <w:widowControl w:val="0"/>
        <w:autoSpaceDE w:val="0"/>
        <w:autoSpaceDN w:val="0"/>
        <w:adjustRightInd w:val="0"/>
        <w:spacing w:after="0" w:line="325" w:lineRule="exact"/>
        <w:rPr>
          <w:rFonts w:asciiTheme="minorHAnsi" w:hAnsiTheme="minorHAnsi" w:cstheme="minorHAnsi"/>
          <w:sz w:val="28"/>
          <w:szCs w:val="28"/>
        </w:rPr>
      </w:pPr>
    </w:p>
    <w:p w14:paraId="11982392" w14:textId="6BAA59B0" w:rsidR="00B34EB1" w:rsidRPr="001C3B45" w:rsidRDefault="00B34EB1" w:rsidP="00B34EB1">
      <w:pPr>
        <w:widowControl w:val="0"/>
        <w:autoSpaceDE w:val="0"/>
        <w:autoSpaceDN w:val="0"/>
        <w:adjustRightInd w:val="0"/>
        <w:spacing w:after="0" w:line="240" w:lineRule="auto"/>
        <w:rPr>
          <w:rFonts w:asciiTheme="minorHAnsi" w:hAnsiTheme="minorHAnsi" w:cstheme="minorHAnsi"/>
          <w:sz w:val="28"/>
          <w:szCs w:val="28"/>
        </w:rPr>
      </w:pPr>
      <w:r w:rsidRPr="001C3B45">
        <w:rPr>
          <w:rFonts w:asciiTheme="minorHAnsi" w:hAnsiTheme="minorHAnsi" w:cstheme="minorHAnsi"/>
          <w:sz w:val="28"/>
          <w:szCs w:val="28"/>
        </w:rPr>
        <w:t xml:space="preserve">Please email your completed application form to: </w:t>
      </w:r>
      <w:hyperlink r:id="rId14" w:history="1">
        <w:r w:rsidR="00E541E0" w:rsidRPr="00395B5E">
          <w:rPr>
            <w:rStyle w:val="Hyperlink"/>
            <w:rFonts w:asciiTheme="minorHAnsi" w:hAnsiTheme="minorHAnsi" w:cstheme="minorHAnsi"/>
            <w:sz w:val="28"/>
            <w:szCs w:val="28"/>
          </w:rPr>
          <w:t>info@healthwatchluton.co.uk</w:t>
        </w:r>
      </w:hyperlink>
      <w:r w:rsidR="001C3B45">
        <w:rPr>
          <w:rStyle w:val="Hyperlink"/>
          <w:rFonts w:asciiTheme="minorHAnsi" w:hAnsiTheme="minorHAnsi" w:cstheme="minorHAnsi"/>
          <w:color w:val="auto"/>
          <w:sz w:val="28"/>
          <w:szCs w:val="28"/>
        </w:rPr>
        <w:t xml:space="preserve"> </w:t>
      </w:r>
    </w:p>
    <w:p w14:paraId="14995017" w14:textId="77777777" w:rsidR="00B34EB1" w:rsidRPr="001C3B45" w:rsidRDefault="00B34EB1" w:rsidP="00B34EB1">
      <w:pPr>
        <w:widowControl w:val="0"/>
        <w:autoSpaceDE w:val="0"/>
        <w:autoSpaceDN w:val="0"/>
        <w:adjustRightInd w:val="0"/>
        <w:spacing w:after="0" w:line="214" w:lineRule="exact"/>
        <w:rPr>
          <w:rFonts w:asciiTheme="minorHAnsi" w:hAnsiTheme="minorHAnsi" w:cstheme="minorHAnsi"/>
          <w:sz w:val="28"/>
          <w:szCs w:val="28"/>
        </w:rPr>
      </w:pPr>
    </w:p>
    <w:p w14:paraId="613486D8" w14:textId="145F0E2F" w:rsidR="00B34EB1" w:rsidRDefault="00B34EB1" w:rsidP="00B34EB1">
      <w:pPr>
        <w:widowControl w:val="0"/>
        <w:overflowPunct w:val="0"/>
        <w:autoSpaceDE w:val="0"/>
        <w:autoSpaceDN w:val="0"/>
        <w:adjustRightInd w:val="0"/>
        <w:spacing w:after="0" w:line="324" w:lineRule="auto"/>
        <w:rPr>
          <w:rFonts w:asciiTheme="minorHAnsi" w:hAnsiTheme="minorHAnsi" w:cstheme="minorHAnsi"/>
          <w:sz w:val="28"/>
          <w:szCs w:val="28"/>
        </w:rPr>
      </w:pPr>
    </w:p>
    <w:p w14:paraId="4EE2E50B" w14:textId="77777777" w:rsidR="001C3B45" w:rsidRPr="001C3B45" w:rsidRDefault="001C3B45" w:rsidP="001C3B45">
      <w:pPr>
        <w:widowControl w:val="0"/>
        <w:autoSpaceDE w:val="0"/>
        <w:autoSpaceDN w:val="0"/>
        <w:adjustRightInd w:val="0"/>
        <w:spacing w:after="0" w:line="274" w:lineRule="exact"/>
        <w:rPr>
          <w:rFonts w:asciiTheme="minorHAnsi" w:hAnsiTheme="minorHAnsi" w:cstheme="minorHAnsi"/>
          <w:sz w:val="28"/>
          <w:szCs w:val="28"/>
        </w:rPr>
      </w:pPr>
    </w:p>
    <w:p w14:paraId="7179B661" w14:textId="77777777" w:rsidR="001C3B45" w:rsidRPr="001C3B45" w:rsidRDefault="001C3B45" w:rsidP="001C3B45">
      <w:pPr>
        <w:widowControl w:val="0"/>
        <w:autoSpaceDE w:val="0"/>
        <w:autoSpaceDN w:val="0"/>
        <w:adjustRightInd w:val="0"/>
        <w:spacing w:after="0" w:line="240" w:lineRule="auto"/>
        <w:rPr>
          <w:rFonts w:asciiTheme="minorHAnsi" w:hAnsiTheme="minorHAnsi" w:cstheme="minorHAnsi"/>
          <w:b/>
          <w:bCs/>
          <w:sz w:val="28"/>
          <w:szCs w:val="28"/>
        </w:rPr>
      </w:pPr>
      <w:r w:rsidRPr="001C3B45">
        <w:rPr>
          <w:rFonts w:asciiTheme="minorHAnsi" w:hAnsiTheme="minorHAnsi" w:cstheme="minorHAnsi"/>
          <w:b/>
          <w:bCs/>
          <w:sz w:val="28"/>
          <w:szCs w:val="28"/>
        </w:rPr>
        <w:t>1: Personal Information</w:t>
      </w:r>
    </w:p>
    <w:p w14:paraId="62317408" w14:textId="1E3D4235" w:rsidR="001C3B45" w:rsidRDefault="001C3B45" w:rsidP="00B34EB1">
      <w:pPr>
        <w:widowControl w:val="0"/>
        <w:overflowPunct w:val="0"/>
        <w:autoSpaceDE w:val="0"/>
        <w:autoSpaceDN w:val="0"/>
        <w:adjustRightInd w:val="0"/>
        <w:spacing w:after="0" w:line="324" w:lineRule="auto"/>
        <w:rPr>
          <w:rFonts w:asciiTheme="minorHAnsi" w:hAnsiTheme="minorHAnsi" w:cstheme="minorHAnsi"/>
          <w:sz w:val="28"/>
          <w:szCs w:val="28"/>
        </w:rPr>
      </w:pPr>
    </w:p>
    <w:tbl>
      <w:tblPr>
        <w:tblStyle w:val="TableGrid"/>
        <w:tblW w:w="0" w:type="auto"/>
        <w:tblLook w:val="04A0" w:firstRow="1" w:lastRow="0" w:firstColumn="1" w:lastColumn="0" w:noHBand="0" w:noVBand="1"/>
      </w:tblPr>
      <w:tblGrid>
        <w:gridCol w:w="3114"/>
        <w:gridCol w:w="7081"/>
      </w:tblGrid>
      <w:tr w:rsidR="001C3B45" w14:paraId="3B09F738" w14:textId="77777777" w:rsidTr="001C3B45">
        <w:tc>
          <w:tcPr>
            <w:tcW w:w="3114" w:type="dxa"/>
          </w:tcPr>
          <w:p w14:paraId="64B0BF25" w14:textId="3DE52A33" w:rsidR="001C3B45" w:rsidRDefault="001C3B45" w:rsidP="00B34EB1">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Title</w:t>
            </w:r>
          </w:p>
        </w:tc>
        <w:tc>
          <w:tcPr>
            <w:tcW w:w="7081" w:type="dxa"/>
          </w:tcPr>
          <w:p w14:paraId="6BA1D8E0" w14:textId="77777777" w:rsidR="001C3B45" w:rsidRDefault="001C3B45" w:rsidP="00B34EB1">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1C3B45" w14:paraId="5E5B1D98" w14:textId="77777777" w:rsidTr="001C3B45">
        <w:tc>
          <w:tcPr>
            <w:tcW w:w="3114" w:type="dxa"/>
          </w:tcPr>
          <w:p w14:paraId="085E0447" w14:textId="102D7447" w:rsidR="001C3B45" w:rsidRDefault="001C3B45" w:rsidP="00B34EB1">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First Name</w:t>
            </w:r>
          </w:p>
        </w:tc>
        <w:tc>
          <w:tcPr>
            <w:tcW w:w="7081" w:type="dxa"/>
          </w:tcPr>
          <w:p w14:paraId="19D6BE9C" w14:textId="77777777" w:rsidR="001C3B45" w:rsidRDefault="001C3B45" w:rsidP="00B34EB1">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1C3B45" w14:paraId="476AD7AB" w14:textId="77777777" w:rsidTr="001C3B45">
        <w:tc>
          <w:tcPr>
            <w:tcW w:w="3114" w:type="dxa"/>
          </w:tcPr>
          <w:p w14:paraId="688B2F86" w14:textId="6C18163E" w:rsidR="001C3B45" w:rsidRDefault="001C3B45" w:rsidP="00B34EB1">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Surname</w:t>
            </w:r>
          </w:p>
        </w:tc>
        <w:tc>
          <w:tcPr>
            <w:tcW w:w="7081" w:type="dxa"/>
          </w:tcPr>
          <w:p w14:paraId="3EAB29AE" w14:textId="77777777" w:rsidR="001C3B45" w:rsidRDefault="001C3B45" w:rsidP="00B34EB1">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1C3B45" w14:paraId="636FFD0F" w14:textId="77777777" w:rsidTr="001C3B45">
        <w:tc>
          <w:tcPr>
            <w:tcW w:w="3114" w:type="dxa"/>
          </w:tcPr>
          <w:p w14:paraId="68E0A4B1" w14:textId="5530872C" w:rsidR="001C3B45" w:rsidRDefault="001C3B45" w:rsidP="00B34EB1">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Date of Birth</w:t>
            </w:r>
          </w:p>
        </w:tc>
        <w:tc>
          <w:tcPr>
            <w:tcW w:w="7081" w:type="dxa"/>
          </w:tcPr>
          <w:p w14:paraId="0D1B17E2" w14:textId="77777777" w:rsidR="001C3B45" w:rsidRDefault="001C3B45" w:rsidP="00B34EB1">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1C3B45" w14:paraId="7BC16719" w14:textId="77777777" w:rsidTr="001C3B45">
        <w:tc>
          <w:tcPr>
            <w:tcW w:w="3114" w:type="dxa"/>
          </w:tcPr>
          <w:p w14:paraId="5A4C1EFC" w14:textId="0380037E" w:rsidR="001C3B45" w:rsidRDefault="001C3B45" w:rsidP="00B34EB1">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Contact Address</w:t>
            </w:r>
          </w:p>
        </w:tc>
        <w:tc>
          <w:tcPr>
            <w:tcW w:w="7081" w:type="dxa"/>
          </w:tcPr>
          <w:p w14:paraId="354D9106" w14:textId="77777777" w:rsidR="001C3B45" w:rsidRDefault="001C3B45" w:rsidP="00B34EB1">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1C3B45" w14:paraId="70B5648C" w14:textId="77777777" w:rsidTr="001C3B45">
        <w:tc>
          <w:tcPr>
            <w:tcW w:w="3114" w:type="dxa"/>
          </w:tcPr>
          <w:p w14:paraId="459D14B4" w14:textId="77777777" w:rsidR="001C3B45" w:rsidRDefault="001C3B45" w:rsidP="00B34EB1">
            <w:pPr>
              <w:widowControl w:val="0"/>
              <w:overflowPunct w:val="0"/>
              <w:autoSpaceDE w:val="0"/>
              <w:autoSpaceDN w:val="0"/>
              <w:adjustRightInd w:val="0"/>
              <w:spacing w:after="0" w:line="324" w:lineRule="auto"/>
              <w:rPr>
                <w:rFonts w:asciiTheme="minorHAnsi" w:hAnsiTheme="minorHAnsi" w:cstheme="minorHAnsi"/>
                <w:sz w:val="28"/>
                <w:szCs w:val="28"/>
              </w:rPr>
            </w:pPr>
          </w:p>
        </w:tc>
        <w:tc>
          <w:tcPr>
            <w:tcW w:w="7081" w:type="dxa"/>
          </w:tcPr>
          <w:p w14:paraId="36302983" w14:textId="77777777" w:rsidR="001C3B45" w:rsidRDefault="001C3B45" w:rsidP="00B34EB1">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1C3B45" w14:paraId="152028D9" w14:textId="77777777" w:rsidTr="001C3B45">
        <w:tc>
          <w:tcPr>
            <w:tcW w:w="3114" w:type="dxa"/>
          </w:tcPr>
          <w:p w14:paraId="79DF4684" w14:textId="1F1BF753" w:rsidR="001C3B45" w:rsidRDefault="001C3B45" w:rsidP="00B34EB1">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Contact Telephone</w:t>
            </w:r>
          </w:p>
        </w:tc>
        <w:tc>
          <w:tcPr>
            <w:tcW w:w="7081" w:type="dxa"/>
          </w:tcPr>
          <w:p w14:paraId="05A1394E" w14:textId="77777777" w:rsidR="001C3B45" w:rsidRDefault="001C3B45" w:rsidP="00B34EB1">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1C3B45" w14:paraId="486B430E" w14:textId="77777777" w:rsidTr="001C3B45">
        <w:tc>
          <w:tcPr>
            <w:tcW w:w="3114" w:type="dxa"/>
          </w:tcPr>
          <w:p w14:paraId="0DCBD990" w14:textId="200A1B30" w:rsidR="001C3B45" w:rsidRDefault="001C3B45" w:rsidP="00B34EB1">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Email Address</w:t>
            </w:r>
          </w:p>
        </w:tc>
        <w:tc>
          <w:tcPr>
            <w:tcW w:w="7081" w:type="dxa"/>
          </w:tcPr>
          <w:p w14:paraId="60661CC9" w14:textId="77777777" w:rsidR="001C3B45" w:rsidRDefault="001C3B45" w:rsidP="00B34EB1">
            <w:pPr>
              <w:widowControl w:val="0"/>
              <w:overflowPunct w:val="0"/>
              <w:autoSpaceDE w:val="0"/>
              <w:autoSpaceDN w:val="0"/>
              <w:adjustRightInd w:val="0"/>
              <w:spacing w:after="0" w:line="324" w:lineRule="auto"/>
              <w:rPr>
                <w:rFonts w:asciiTheme="minorHAnsi" w:hAnsiTheme="minorHAnsi" w:cstheme="minorHAnsi"/>
                <w:sz w:val="28"/>
                <w:szCs w:val="28"/>
              </w:rPr>
            </w:pPr>
          </w:p>
        </w:tc>
      </w:tr>
    </w:tbl>
    <w:p w14:paraId="2F21A2ED" w14:textId="77777777" w:rsidR="001C3B45" w:rsidRPr="001C3B45" w:rsidRDefault="001C3B45" w:rsidP="00B34EB1">
      <w:pPr>
        <w:widowControl w:val="0"/>
        <w:overflowPunct w:val="0"/>
        <w:autoSpaceDE w:val="0"/>
        <w:autoSpaceDN w:val="0"/>
        <w:adjustRightInd w:val="0"/>
        <w:spacing w:after="0" w:line="324" w:lineRule="auto"/>
        <w:rPr>
          <w:rFonts w:asciiTheme="minorHAnsi" w:hAnsiTheme="minorHAnsi" w:cstheme="minorHAnsi"/>
          <w:sz w:val="28"/>
          <w:szCs w:val="28"/>
        </w:rPr>
      </w:pPr>
    </w:p>
    <w:p w14:paraId="3725F18C" w14:textId="77777777" w:rsidR="00B34EB1" w:rsidRPr="001C3B45" w:rsidRDefault="00B34EB1" w:rsidP="00B34EB1">
      <w:pPr>
        <w:widowControl w:val="0"/>
        <w:autoSpaceDE w:val="0"/>
        <w:autoSpaceDN w:val="0"/>
        <w:adjustRightInd w:val="0"/>
        <w:spacing w:after="0" w:line="12" w:lineRule="exact"/>
        <w:rPr>
          <w:rFonts w:asciiTheme="minorHAnsi" w:hAnsiTheme="minorHAnsi" w:cstheme="minorHAnsi"/>
          <w:sz w:val="28"/>
          <w:szCs w:val="28"/>
        </w:rPr>
      </w:pPr>
    </w:p>
    <w:p w14:paraId="167360F3" w14:textId="77777777" w:rsidR="00B34EB1" w:rsidRPr="001C3B45" w:rsidRDefault="00B34EB1" w:rsidP="00B34EB1">
      <w:pPr>
        <w:widowControl w:val="0"/>
        <w:autoSpaceDE w:val="0"/>
        <w:autoSpaceDN w:val="0"/>
        <w:adjustRightInd w:val="0"/>
        <w:spacing w:after="0" w:line="240" w:lineRule="auto"/>
        <w:rPr>
          <w:rFonts w:asciiTheme="minorHAnsi" w:hAnsiTheme="minorHAnsi" w:cstheme="minorHAnsi"/>
          <w:b/>
          <w:bCs/>
          <w:sz w:val="28"/>
          <w:szCs w:val="28"/>
        </w:rPr>
      </w:pPr>
      <w:r w:rsidRPr="001C3B45">
        <w:rPr>
          <w:rFonts w:asciiTheme="minorHAnsi" w:hAnsiTheme="minorHAnsi" w:cstheme="minorHAnsi"/>
          <w:b/>
          <w:bCs/>
          <w:sz w:val="28"/>
          <w:szCs w:val="28"/>
        </w:rPr>
        <w:t xml:space="preserve">2: Reasons for applying and suitability for becoming a </w:t>
      </w:r>
    </w:p>
    <w:p w14:paraId="635AF4E9" w14:textId="3EC1C898" w:rsidR="00B34EB1" w:rsidRDefault="00B34EB1" w:rsidP="00B34EB1">
      <w:pPr>
        <w:widowControl w:val="0"/>
        <w:autoSpaceDE w:val="0"/>
        <w:autoSpaceDN w:val="0"/>
        <w:adjustRightInd w:val="0"/>
        <w:spacing w:after="0" w:line="240" w:lineRule="auto"/>
        <w:rPr>
          <w:rFonts w:asciiTheme="minorHAnsi" w:hAnsiTheme="minorHAnsi" w:cstheme="minorHAnsi"/>
          <w:b/>
          <w:bCs/>
          <w:sz w:val="28"/>
          <w:szCs w:val="28"/>
        </w:rPr>
      </w:pPr>
      <w:r w:rsidRPr="001C3B45">
        <w:rPr>
          <w:rFonts w:asciiTheme="minorHAnsi" w:hAnsiTheme="minorHAnsi" w:cstheme="minorHAnsi"/>
          <w:b/>
          <w:bCs/>
          <w:sz w:val="28"/>
          <w:szCs w:val="28"/>
        </w:rPr>
        <w:t>Board Member</w:t>
      </w:r>
    </w:p>
    <w:p w14:paraId="2B3945FD" w14:textId="4F3EBB6C" w:rsidR="001C3B45" w:rsidRDefault="001C3B45" w:rsidP="00B34EB1">
      <w:pPr>
        <w:widowControl w:val="0"/>
        <w:autoSpaceDE w:val="0"/>
        <w:autoSpaceDN w:val="0"/>
        <w:adjustRightInd w:val="0"/>
        <w:spacing w:after="0" w:line="240" w:lineRule="auto"/>
        <w:rPr>
          <w:rFonts w:asciiTheme="minorHAnsi" w:hAnsiTheme="minorHAnsi" w:cstheme="minorHAnsi"/>
          <w:b/>
          <w:bCs/>
          <w:sz w:val="28"/>
          <w:szCs w:val="28"/>
        </w:rPr>
      </w:pPr>
    </w:p>
    <w:tbl>
      <w:tblPr>
        <w:tblStyle w:val="TableGrid"/>
        <w:tblW w:w="0" w:type="auto"/>
        <w:tblLook w:val="04A0" w:firstRow="1" w:lastRow="0" w:firstColumn="1" w:lastColumn="0" w:noHBand="0" w:noVBand="1"/>
      </w:tblPr>
      <w:tblGrid>
        <w:gridCol w:w="3114"/>
        <w:gridCol w:w="7081"/>
      </w:tblGrid>
      <w:tr w:rsidR="001C3B45" w14:paraId="7D15C124" w14:textId="77777777" w:rsidTr="002A750E">
        <w:tc>
          <w:tcPr>
            <w:tcW w:w="3114" w:type="dxa"/>
          </w:tcPr>
          <w:p w14:paraId="5C6428AA" w14:textId="6B7F6791" w:rsidR="001C3B45" w:rsidRDefault="001C3B45"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Do you live in Luton?</w:t>
            </w:r>
          </w:p>
        </w:tc>
        <w:tc>
          <w:tcPr>
            <w:tcW w:w="7081" w:type="dxa"/>
          </w:tcPr>
          <w:p w14:paraId="0978DF28" w14:textId="77777777" w:rsidR="001C3B45" w:rsidRDefault="001C3B45"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1C3B45" w14:paraId="1BF4157D" w14:textId="77777777" w:rsidTr="002A750E">
        <w:tc>
          <w:tcPr>
            <w:tcW w:w="3114" w:type="dxa"/>
          </w:tcPr>
          <w:p w14:paraId="469F8A73" w14:textId="6E11677D" w:rsidR="001C3B45" w:rsidRDefault="001C3B45"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If yes, for how long?</w:t>
            </w:r>
          </w:p>
        </w:tc>
        <w:tc>
          <w:tcPr>
            <w:tcW w:w="7081" w:type="dxa"/>
          </w:tcPr>
          <w:p w14:paraId="718F27BB" w14:textId="77777777" w:rsidR="001C3B45" w:rsidRDefault="001C3B45"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1C3B45" w14:paraId="67BBC264" w14:textId="77777777" w:rsidTr="002A750E">
        <w:tc>
          <w:tcPr>
            <w:tcW w:w="3114" w:type="dxa"/>
          </w:tcPr>
          <w:p w14:paraId="7DE92D41" w14:textId="499E6448" w:rsidR="001C3B45" w:rsidRDefault="001C3B45"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Do you use Health and Social care services in Luton?</w:t>
            </w:r>
          </w:p>
        </w:tc>
        <w:tc>
          <w:tcPr>
            <w:tcW w:w="7081" w:type="dxa"/>
          </w:tcPr>
          <w:p w14:paraId="757A1670" w14:textId="77777777" w:rsidR="001C3B45" w:rsidRDefault="001C3B45"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1C3B45" w14:paraId="5689DBC7" w14:textId="77777777" w:rsidTr="002A750E">
        <w:tc>
          <w:tcPr>
            <w:tcW w:w="3114" w:type="dxa"/>
          </w:tcPr>
          <w:p w14:paraId="291D7256" w14:textId="50FF80B4" w:rsidR="001C3B45" w:rsidRDefault="001C3B45"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Do you work in Luton?</w:t>
            </w:r>
          </w:p>
        </w:tc>
        <w:tc>
          <w:tcPr>
            <w:tcW w:w="7081" w:type="dxa"/>
          </w:tcPr>
          <w:p w14:paraId="69B81851" w14:textId="77777777" w:rsidR="001C3B45" w:rsidRDefault="001C3B45"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1C3B45" w14:paraId="52BFEE27" w14:textId="77777777" w:rsidTr="002A750E">
        <w:tc>
          <w:tcPr>
            <w:tcW w:w="3114" w:type="dxa"/>
          </w:tcPr>
          <w:p w14:paraId="01C140E8" w14:textId="73C12E50" w:rsidR="001C3B45" w:rsidRDefault="001C3B45"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If yes, for how long?</w:t>
            </w:r>
          </w:p>
        </w:tc>
        <w:tc>
          <w:tcPr>
            <w:tcW w:w="7081" w:type="dxa"/>
          </w:tcPr>
          <w:p w14:paraId="6DE3AF10" w14:textId="77777777" w:rsidR="001C3B45" w:rsidRDefault="001C3B45"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1C3B45" w14:paraId="0F0CE063" w14:textId="77777777" w:rsidTr="002A750E">
        <w:tc>
          <w:tcPr>
            <w:tcW w:w="3114" w:type="dxa"/>
          </w:tcPr>
          <w:p w14:paraId="60A35F95" w14:textId="2AAA0320" w:rsidR="001C3B45" w:rsidRDefault="001C3B45"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Name and Address of employer</w:t>
            </w:r>
          </w:p>
        </w:tc>
        <w:tc>
          <w:tcPr>
            <w:tcW w:w="7081" w:type="dxa"/>
          </w:tcPr>
          <w:p w14:paraId="7696B78F" w14:textId="77777777" w:rsidR="001C3B45" w:rsidRDefault="001C3B45"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bl>
    <w:p w14:paraId="34A90723" w14:textId="53838894" w:rsidR="001C3B45" w:rsidRDefault="001C3B45" w:rsidP="00B34EB1">
      <w:pPr>
        <w:widowControl w:val="0"/>
        <w:autoSpaceDE w:val="0"/>
        <w:autoSpaceDN w:val="0"/>
        <w:adjustRightInd w:val="0"/>
        <w:spacing w:after="0" w:line="240" w:lineRule="auto"/>
        <w:rPr>
          <w:rFonts w:asciiTheme="minorHAnsi" w:hAnsiTheme="minorHAnsi" w:cstheme="minorHAnsi"/>
          <w:b/>
          <w:bCs/>
          <w:sz w:val="28"/>
          <w:szCs w:val="28"/>
        </w:rPr>
      </w:pPr>
    </w:p>
    <w:p w14:paraId="353024AD" w14:textId="77777777" w:rsidR="00B34EB1" w:rsidRPr="001C3B45" w:rsidRDefault="00B34EB1" w:rsidP="00B34EB1">
      <w:pPr>
        <w:widowControl w:val="0"/>
        <w:overflowPunct w:val="0"/>
        <w:autoSpaceDE w:val="0"/>
        <w:autoSpaceDN w:val="0"/>
        <w:adjustRightInd w:val="0"/>
        <w:spacing w:after="0" w:line="240" w:lineRule="auto"/>
        <w:jc w:val="both"/>
        <w:rPr>
          <w:rFonts w:asciiTheme="minorHAnsi" w:hAnsiTheme="minorHAnsi" w:cstheme="minorHAnsi"/>
          <w:b/>
          <w:bCs/>
          <w:sz w:val="28"/>
          <w:szCs w:val="28"/>
        </w:rPr>
      </w:pPr>
    </w:p>
    <w:p w14:paraId="12FBBE5E" w14:textId="77777777" w:rsidR="00B34EB1" w:rsidRPr="001C3B45" w:rsidRDefault="00B34EB1" w:rsidP="00B34EB1">
      <w:pPr>
        <w:widowControl w:val="0"/>
        <w:overflowPunct w:val="0"/>
        <w:autoSpaceDE w:val="0"/>
        <w:autoSpaceDN w:val="0"/>
        <w:adjustRightInd w:val="0"/>
        <w:spacing w:after="0" w:line="240" w:lineRule="auto"/>
        <w:jc w:val="both"/>
        <w:rPr>
          <w:rFonts w:asciiTheme="minorHAnsi" w:hAnsiTheme="minorHAnsi" w:cstheme="minorHAnsi"/>
          <w:b/>
          <w:bCs/>
          <w:sz w:val="28"/>
          <w:szCs w:val="28"/>
        </w:rPr>
      </w:pPr>
    </w:p>
    <w:p w14:paraId="5EC2D47E" w14:textId="77777777" w:rsidR="00B34EB1" w:rsidRPr="001C3B45" w:rsidRDefault="00B34EB1" w:rsidP="00B34EB1">
      <w:pPr>
        <w:pStyle w:val="ListParagraph"/>
        <w:widowControl w:val="0"/>
        <w:numPr>
          <w:ilvl w:val="1"/>
          <w:numId w:val="29"/>
        </w:numPr>
        <w:overflowPunct w:val="0"/>
        <w:autoSpaceDE w:val="0"/>
        <w:autoSpaceDN w:val="0"/>
        <w:adjustRightInd w:val="0"/>
        <w:spacing w:after="0" w:line="240" w:lineRule="auto"/>
        <w:contextualSpacing/>
        <w:jc w:val="both"/>
        <w:rPr>
          <w:rFonts w:asciiTheme="minorHAnsi" w:hAnsiTheme="minorHAnsi" w:cstheme="minorHAnsi"/>
          <w:b/>
          <w:bCs/>
          <w:sz w:val="28"/>
          <w:szCs w:val="28"/>
        </w:rPr>
      </w:pPr>
      <w:r w:rsidRPr="001C3B45">
        <w:rPr>
          <w:rFonts w:asciiTheme="minorHAnsi" w:hAnsiTheme="minorHAnsi" w:cstheme="minorHAnsi"/>
          <w:b/>
          <w:bCs/>
          <w:sz w:val="28"/>
          <w:szCs w:val="28"/>
        </w:rPr>
        <w:t xml:space="preserve">Qualifications: Please provide details of your qualifications and training </w:t>
      </w:r>
    </w:p>
    <w:p w14:paraId="735ED663" w14:textId="77777777" w:rsidR="00B34EB1" w:rsidRPr="001C3B45" w:rsidRDefault="00B34EB1" w:rsidP="00B34EB1">
      <w:pPr>
        <w:pStyle w:val="ListParagraph"/>
        <w:widowControl w:val="0"/>
        <w:overflowPunct w:val="0"/>
        <w:autoSpaceDE w:val="0"/>
        <w:autoSpaceDN w:val="0"/>
        <w:adjustRightInd w:val="0"/>
        <w:spacing w:after="0" w:line="240" w:lineRule="auto"/>
        <w:ind w:left="360"/>
        <w:jc w:val="both"/>
        <w:rPr>
          <w:rFonts w:asciiTheme="minorHAnsi" w:hAnsiTheme="minorHAnsi" w:cstheme="minorHAnsi"/>
          <w:b/>
          <w:bCs/>
          <w:sz w:val="28"/>
          <w:szCs w:val="28"/>
        </w:rPr>
      </w:pPr>
      <w:r w:rsidRPr="001C3B45">
        <w:rPr>
          <w:rFonts w:asciiTheme="minorHAnsi" w:hAnsiTheme="minorHAnsi" w:cstheme="minorHAnsi"/>
          <w:b/>
          <w:bCs/>
          <w:sz w:val="28"/>
          <w:szCs w:val="28"/>
        </w:rPr>
        <w:t xml:space="preserve">relevant to this position (starting from your most recent): </w:t>
      </w:r>
    </w:p>
    <w:p w14:paraId="18539465" w14:textId="77777777" w:rsidR="00B34EB1" w:rsidRPr="001C3B45" w:rsidRDefault="00B34EB1" w:rsidP="00B34EB1">
      <w:pPr>
        <w:widowControl w:val="0"/>
        <w:overflowPunct w:val="0"/>
        <w:autoSpaceDE w:val="0"/>
        <w:autoSpaceDN w:val="0"/>
        <w:adjustRightInd w:val="0"/>
        <w:spacing w:after="0" w:line="240" w:lineRule="auto"/>
        <w:jc w:val="both"/>
        <w:rPr>
          <w:rFonts w:asciiTheme="minorHAnsi" w:hAnsiTheme="minorHAnsi" w:cstheme="minorHAnsi"/>
          <w:b/>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12"/>
        <w:gridCol w:w="2330"/>
      </w:tblGrid>
      <w:tr w:rsidR="00B34EB1" w:rsidRPr="001C3B45" w14:paraId="5A88B951" w14:textId="77777777" w:rsidTr="00B34EB1">
        <w:tc>
          <w:tcPr>
            <w:tcW w:w="6912" w:type="dxa"/>
          </w:tcPr>
          <w:p w14:paraId="5970A70E" w14:textId="77777777" w:rsidR="00B34EB1" w:rsidRPr="001C3B45" w:rsidRDefault="00B34EB1" w:rsidP="00B34EB1">
            <w:pPr>
              <w:widowControl w:val="0"/>
              <w:overflowPunct w:val="0"/>
              <w:autoSpaceDE w:val="0"/>
              <w:autoSpaceDN w:val="0"/>
              <w:adjustRightInd w:val="0"/>
              <w:spacing w:after="0" w:line="240" w:lineRule="auto"/>
              <w:jc w:val="both"/>
              <w:rPr>
                <w:rFonts w:asciiTheme="minorHAnsi" w:hAnsiTheme="minorHAnsi" w:cstheme="minorHAnsi"/>
                <w:b/>
                <w:bCs/>
                <w:sz w:val="28"/>
                <w:szCs w:val="28"/>
              </w:rPr>
            </w:pPr>
            <w:r w:rsidRPr="001C3B45">
              <w:rPr>
                <w:rFonts w:asciiTheme="minorHAnsi" w:hAnsiTheme="minorHAnsi" w:cstheme="minorHAnsi"/>
                <w:b/>
                <w:bCs/>
                <w:sz w:val="28"/>
                <w:szCs w:val="28"/>
              </w:rPr>
              <w:t>Qualification/Training Details:</w:t>
            </w:r>
          </w:p>
          <w:p w14:paraId="51C59F0C" w14:textId="77777777" w:rsidR="00B34EB1" w:rsidRPr="001C3B45" w:rsidRDefault="00B34EB1" w:rsidP="00B34EB1">
            <w:pPr>
              <w:widowControl w:val="0"/>
              <w:overflowPunct w:val="0"/>
              <w:autoSpaceDE w:val="0"/>
              <w:autoSpaceDN w:val="0"/>
              <w:adjustRightInd w:val="0"/>
              <w:spacing w:after="0" w:line="240" w:lineRule="auto"/>
              <w:jc w:val="both"/>
              <w:rPr>
                <w:rFonts w:asciiTheme="minorHAnsi" w:hAnsiTheme="minorHAnsi" w:cstheme="minorHAnsi"/>
                <w:bCs/>
                <w:sz w:val="28"/>
                <w:szCs w:val="28"/>
              </w:rPr>
            </w:pPr>
            <w:r w:rsidRPr="001C3B45">
              <w:rPr>
                <w:rFonts w:asciiTheme="minorHAnsi" w:hAnsiTheme="minorHAnsi" w:cstheme="minorHAnsi"/>
                <w:bCs/>
                <w:sz w:val="28"/>
                <w:szCs w:val="28"/>
              </w:rPr>
              <w:t>(Title, Level, Grade, Place of study/training)</w:t>
            </w:r>
          </w:p>
        </w:tc>
        <w:tc>
          <w:tcPr>
            <w:tcW w:w="2330" w:type="dxa"/>
          </w:tcPr>
          <w:p w14:paraId="25737CD5" w14:textId="77777777" w:rsidR="00B34EB1" w:rsidRPr="001C3B45" w:rsidRDefault="00B34EB1" w:rsidP="00B34EB1">
            <w:pPr>
              <w:widowControl w:val="0"/>
              <w:overflowPunct w:val="0"/>
              <w:autoSpaceDE w:val="0"/>
              <w:autoSpaceDN w:val="0"/>
              <w:adjustRightInd w:val="0"/>
              <w:spacing w:after="0" w:line="240" w:lineRule="auto"/>
              <w:jc w:val="both"/>
              <w:rPr>
                <w:rFonts w:asciiTheme="minorHAnsi" w:hAnsiTheme="minorHAnsi" w:cstheme="minorHAnsi"/>
                <w:b/>
                <w:bCs/>
                <w:sz w:val="28"/>
                <w:szCs w:val="28"/>
              </w:rPr>
            </w:pPr>
            <w:r w:rsidRPr="001C3B45">
              <w:rPr>
                <w:rFonts w:asciiTheme="minorHAnsi" w:hAnsiTheme="minorHAnsi" w:cstheme="minorHAnsi"/>
                <w:b/>
                <w:bCs/>
                <w:sz w:val="28"/>
                <w:szCs w:val="28"/>
              </w:rPr>
              <w:t>Date Achieved</w:t>
            </w:r>
          </w:p>
        </w:tc>
      </w:tr>
      <w:tr w:rsidR="00B34EB1" w:rsidRPr="001C3B45" w14:paraId="735D2102" w14:textId="77777777" w:rsidTr="00B34EB1">
        <w:tc>
          <w:tcPr>
            <w:tcW w:w="6912" w:type="dxa"/>
          </w:tcPr>
          <w:p w14:paraId="4A3A2C45" w14:textId="4C8E575F" w:rsidR="00B34EB1" w:rsidRPr="001C3B45" w:rsidRDefault="00B34EB1" w:rsidP="00B34EB1">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c>
          <w:tcPr>
            <w:tcW w:w="2330" w:type="dxa"/>
          </w:tcPr>
          <w:p w14:paraId="34C136B9" w14:textId="5746A755" w:rsidR="00B34EB1" w:rsidRPr="001C3B45" w:rsidRDefault="00B34EB1" w:rsidP="00B34EB1">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B34EB1" w:rsidRPr="001C3B45" w14:paraId="20698572" w14:textId="77777777" w:rsidTr="00B34EB1">
        <w:tc>
          <w:tcPr>
            <w:tcW w:w="6912" w:type="dxa"/>
          </w:tcPr>
          <w:p w14:paraId="56C846B5" w14:textId="15D088BF" w:rsidR="00B34EB1" w:rsidRPr="001C3B45" w:rsidRDefault="00B34EB1" w:rsidP="00B34EB1">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c>
          <w:tcPr>
            <w:tcW w:w="2330" w:type="dxa"/>
          </w:tcPr>
          <w:p w14:paraId="5C4D66B1" w14:textId="0BBABC25" w:rsidR="00B34EB1" w:rsidRPr="001C3B45" w:rsidRDefault="00B34EB1" w:rsidP="00B34EB1">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B34EB1" w:rsidRPr="001C3B45" w14:paraId="4FA9F15D" w14:textId="77777777" w:rsidTr="00B34EB1">
        <w:tc>
          <w:tcPr>
            <w:tcW w:w="6912" w:type="dxa"/>
          </w:tcPr>
          <w:p w14:paraId="0B312488" w14:textId="2B7C1F8F" w:rsidR="00B34EB1" w:rsidRPr="001C3B45" w:rsidRDefault="00B34EB1" w:rsidP="00B34EB1">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c>
          <w:tcPr>
            <w:tcW w:w="2330" w:type="dxa"/>
          </w:tcPr>
          <w:p w14:paraId="77533F22" w14:textId="7C1ACECA" w:rsidR="00B34EB1" w:rsidRPr="001C3B45" w:rsidRDefault="00B34EB1" w:rsidP="00B34EB1">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B34EB1" w:rsidRPr="001C3B45" w14:paraId="5CCBE3B0" w14:textId="77777777" w:rsidTr="00B34EB1">
        <w:tc>
          <w:tcPr>
            <w:tcW w:w="6912" w:type="dxa"/>
          </w:tcPr>
          <w:p w14:paraId="459D59EC" w14:textId="7221DFDA" w:rsidR="00B34EB1" w:rsidRPr="001C3B45" w:rsidRDefault="00B34EB1" w:rsidP="00B34EB1">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c>
          <w:tcPr>
            <w:tcW w:w="2330" w:type="dxa"/>
          </w:tcPr>
          <w:p w14:paraId="408F841B" w14:textId="53D3744F" w:rsidR="00B34EB1" w:rsidRPr="001C3B45" w:rsidRDefault="00B34EB1" w:rsidP="00B34EB1">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B34EB1" w:rsidRPr="001C3B45" w14:paraId="4DF62703" w14:textId="77777777" w:rsidTr="00B34EB1">
        <w:tc>
          <w:tcPr>
            <w:tcW w:w="6912" w:type="dxa"/>
          </w:tcPr>
          <w:p w14:paraId="14EAB5A6" w14:textId="3CCCC4CA" w:rsidR="00B34EB1" w:rsidRPr="001C3B45" w:rsidRDefault="00B34EB1" w:rsidP="00B34EB1">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c>
          <w:tcPr>
            <w:tcW w:w="2330" w:type="dxa"/>
          </w:tcPr>
          <w:p w14:paraId="0B476B90" w14:textId="18959047" w:rsidR="00B34EB1" w:rsidRPr="001C3B45" w:rsidRDefault="00B34EB1" w:rsidP="00B34EB1">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B34EB1" w:rsidRPr="001C3B45" w14:paraId="24ACBE28" w14:textId="77777777" w:rsidTr="00B34EB1">
        <w:tc>
          <w:tcPr>
            <w:tcW w:w="6912" w:type="dxa"/>
          </w:tcPr>
          <w:p w14:paraId="774384AA" w14:textId="77777777" w:rsidR="00B34EB1" w:rsidRPr="001C3B45" w:rsidRDefault="00B34EB1" w:rsidP="00B34EB1">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c>
          <w:tcPr>
            <w:tcW w:w="2330" w:type="dxa"/>
          </w:tcPr>
          <w:p w14:paraId="74456125" w14:textId="77777777" w:rsidR="00B34EB1" w:rsidRPr="001C3B45" w:rsidRDefault="00B34EB1" w:rsidP="00B34EB1">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B34EB1" w:rsidRPr="001C3B45" w14:paraId="46D79C53" w14:textId="77777777" w:rsidTr="00B34EB1">
        <w:tc>
          <w:tcPr>
            <w:tcW w:w="6912" w:type="dxa"/>
          </w:tcPr>
          <w:p w14:paraId="1207C5CC" w14:textId="07DBCBFA" w:rsidR="00B34EB1" w:rsidRPr="001C3B45" w:rsidRDefault="00B34EB1" w:rsidP="00B34EB1">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c>
          <w:tcPr>
            <w:tcW w:w="2330" w:type="dxa"/>
          </w:tcPr>
          <w:p w14:paraId="4F3BDE9A" w14:textId="16A660C9" w:rsidR="00B34EB1" w:rsidRPr="001C3B45" w:rsidRDefault="00B34EB1" w:rsidP="00B34EB1">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B34EB1" w:rsidRPr="001C3B45" w14:paraId="567EDDA4" w14:textId="77777777" w:rsidTr="00B34EB1">
        <w:tc>
          <w:tcPr>
            <w:tcW w:w="6912" w:type="dxa"/>
          </w:tcPr>
          <w:p w14:paraId="589508F2" w14:textId="33F854C5" w:rsidR="00B34EB1" w:rsidRPr="001C3B45" w:rsidRDefault="00B34EB1" w:rsidP="00B34EB1">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c>
          <w:tcPr>
            <w:tcW w:w="2330" w:type="dxa"/>
          </w:tcPr>
          <w:p w14:paraId="68852239" w14:textId="34802AD7" w:rsidR="00B34EB1" w:rsidRPr="001C3B45" w:rsidRDefault="00B34EB1" w:rsidP="00B34EB1">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B34EB1" w:rsidRPr="001C3B45" w14:paraId="019E587D" w14:textId="77777777" w:rsidTr="00B34EB1">
        <w:tc>
          <w:tcPr>
            <w:tcW w:w="6912" w:type="dxa"/>
          </w:tcPr>
          <w:p w14:paraId="5C09BCDC" w14:textId="74C84403" w:rsidR="00B34EB1" w:rsidRPr="001C3B45" w:rsidRDefault="00B34EB1" w:rsidP="00B34EB1">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c>
          <w:tcPr>
            <w:tcW w:w="2330" w:type="dxa"/>
          </w:tcPr>
          <w:p w14:paraId="7C9F2D6B" w14:textId="68007653" w:rsidR="00B34EB1" w:rsidRPr="001C3B45" w:rsidRDefault="00B34EB1" w:rsidP="00B34EB1">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B34EB1" w:rsidRPr="001C3B45" w14:paraId="1CAB5969" w14:textId="77777777" w:rsidTr="00B34EB1">
        <w:tc>
          <w:tcPr>
            <w:tcW w:w="6912" w:type="dxa"/>
          </w:tcPr>
          <w:p w14:paraId="32B55534" w14:textId="6A114229" w:rsidR="00B34EB1" w:rsidRPr="001C3B45" w:rsidRDefault="00B34EB1" w:rsidP="00B34EB1">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c>
          <w:tcPr>
            <w:tcW w:w="2330" w:type="dxa"/>
          </w:tcPr>
          <w:p w14:paraId="719282A8" w14:textId="7D8ECB11" w:rsidR="00B34EB1" w:rsidRPr="001C3B45" w:rsidRDefault="00B34EB1" w:rsidP="00B34EB1">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bl>
    <w:p w14:paraId="7491E270" w14:textId="77777777" w:rsidR="00B34EB1" w:rsidRPr="001C3B45" w:rsidRDefault="00B34EB1" w:rsidP="00B34EB1">
      <w:pPr>
        <w:widowControl w:val="0"/>
        <w:overflowPunct w:val="0"/>
        <w:autoSpaceDE w:val="0"/>
        <w:autoSpaceDN w:val="0"/>
        <w:adjustRightInd w:val="0"/>
        <w:spacing w:after="0" w:line="240" w:lineRule="auto"/>
        <w:jc w:val="both"/>
        <w:rPr>
          <w:rFonts w:asciiTheme="minorHAnsi" w:hAnsiTheme="minorHAnsi" w:cstheme="minorHAnsi"/>
          <w:bCs/>
          <w:sz w:val="28"/>
          <w:szCs w:val="28"/>
        </w:rPr>
      </w:pPr>
    </w:p>
    <w:p w14:paraId="1BA8E5F7" w14:textId="111EF509" w:rsidR="00B34EB1" w:rsidRDefault="00B34EB1" w:rsidP="00B34EB1">
      <w:pPr>
        <w:pStyle w:val="ListParagraph"/>
        <w:widowControl w:val="0"/>
        <w:numPr>
          <w:ilvl w:val="1"/>
          <w:numId w:val="29"/>
        </w:numPr>
        <w:overflowPunct w:val="0"/>
        <w:autoSpaceDE w:val="0"/>
        <w:autoSpaceDN w:val="0"/>
        <w:adjustRightInd w:val="0"/>
        <w:spacing w:after="0" w:line="240" w:lineRule="auto"/>
        <w:contextualSpacing/>
        <w:jc w:val="both"/>
        <w:rPr>
          <w:rFonts w:asciiTheme="minorHAnsi" w:hAnsiTheme="minorHAnsi" w:cstheme="minorHAnsi"/>
          <w:b/>
          <w:bCs/>
          <w:sz w:val="28"/>
          <w:szCs w:val="28"/>
        </w:rPr>
      </w:pPr>
      <w:r w:rsidRPr="001C3B45">
        <w:rPr>
          <w:rFonts w:asciiTheme="minorHAnsi" w:hAnsiTheme="minorHAnsi" w:cstheme="minorHAnsi"/>
          <w:b/>
          <w:bCs/>
          <w:sz w:val="28"/>
          <w:szCs w:val="28"/>
        </w:rPr>
        <w:t>Select your areas of interest from the list below:</w:t>
      </w:r>
    </w:p>
    <w:p w14:paraId="6BAB26EB" w14:textId="50B5ADED" w:rsidR="001C3B45" w:rsidRDefault="001C3B45" w:rsidP="001C3B45">
      <w:pPr>
        <w:widowControl w:val="0"/>
        <w:overflowPunct w:val="0"/>
        <w:autoSpaceDE w:val="0"/>
        <w:autoSpaceDN w:val="0"/>
        <w:adjustRightInd w:val="0"/>
        <w:spacing w:after="0" w:line="240" w:lineRule="auto"/>
        <w:contextualSpacing/>
        <w:jc w:val="both"/>
        <w:rPr>
          <w:rFonts w:asciiTheme="minorHAnsi" w:hAnsiTheme="minorHAnsi" w:cstheme="minorHAnsi"/>
          <w:b/>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12"/>
        <w:gridCol w:w="2330"/>
      </w:tblGrid>
      <w:tr w:rsidR="001C3B45" w:rsidRPr="001C3B45" w14:paraId="254AA563" w14:textId="77777777" w:rsidTr="002A750E">
        <w:tc>
          <w:tcPr>
            <w:tcW w:w="6912" w:type="dxa"/>
          </w:tcPr>
          <w:p w14:paraId="569C7716" w14:textId="52B61926"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r>
              <w:rPr>
                <w:rFonts w:asciiTheme="minorHAnsi" w:hAnsiTheme="minorHAnsi" w:cstheme="minorHAnsi"/>
                <w:b/>
                <w:bCs/>
                <w:sz w:val="28"/>
                <w:szCs w:val="28"/>
              </w:rPr>
              <w:t>Interests</w:t>
            </w:r>
          </w:p>
        </w:tc>
        <w:tc>
          <w:tcPr>
            <w:tcW w:w="2330" w:type="dxa"/>
          </w:tcPr>
          <w:p w14:paraId="4B916E8B" w14:textId="03BCE38C"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
                <w:bCs/>
                <w:sz w:val="28"/>
                <w:szCs w:val="28"/>
              </w:rPr>
            </w:pPr>
            <w:r>
              <w:rPr>
                <w:rFonts w:asciiTheme="minorHAnsi" w:hAnsiTheme="minorHAnsi" w:cstheme="minorHAnsi"/>
                <w:b/>
                <w:bCs/>
                <w:sz w:val="28"/>
                <w:szCs w:val="28"/>
              </w:rPr>
              <w:t>Yes/No</w:t>
            </w:r>
          </w:p>
        </w:tc>
      </w:tr>
      <w:tr w:rsidR="001C3B45" w:rsidRPr="001C3B45" w14:paraId="0A14041F" w14:textId="77777777" w:rsidTr="002A750E">
        <w:tc>
          <w:tcPr>
            <w:tcW w:w="6912" w:type="dxa"/>
          </w:tcPr>
          <w:p w14:paraId="3BB7871B" w14:textId="11EB4301"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r>
              <w:rPr>
                <w:rFonts w:asciiTheme="minorHAnsi" w:hAnsiTheme="minorHAnsi" w:cstheme="minorHAnsi"/>
                <w:bCs/>
                <w:sz w:val="28"/>
                <w:szCs w:val="28"/>
              </w:rPr>
              <w:t>Dentist</w:t>
            </w:r>
          </w:p>
        </w:tc>
        <w:tc>
          <w:tcPr>
            <w:tcW w:w="2330" w:type="dxa"/>
          </w:tcPr>
          <w:p w14:paraId="0AC6DCDF" w14:textId="77777777"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1C3B45" w:rsidRPr="001C3B45" w14:paraId="197376CF" w14:textId="77777777" w:rsidTr="002A750E">
        <w:tc>
          <w:tcPr>
            <w:tcW w:w="6912" w:type="dxa"/>
          </w:tcPr>
          <w:p w14:paraId="3CEEDA13" w14:textId="2924DB1F"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r>
              <w:rPr>
                <w:rFonts w:asciiTheme="minorHAnsi" w:hAnsiTheme="minorHAnsi" w:cstheme="minorHAnsi"/>
                <w:bCs/>
                <w:sz w:val="28"/>
                <w:szCs w:val="28"/>
              </w:rPr>
              <w:t>Optician</w:t>
            </w:r>
          </w:p>
        </w:tc>
        <w:tc>
          <w:tcPr>
            <w:tcW w:w="2330" w:type="dxa"/>
          </w:tcPr>
          <w:p w14:paraId="3230E950" w14:textId="77777777"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1C3B45" w:rsidRPr="001C3B45" w14:paraId="215AD167" w14:textId="77777777" w:rsidTr="002A750E">
        <w:tc>
          <w:tcPr>
            <w:tcW w:w="6912" w:type="dxa"/>
          </w:tcPr>
          <w:p w14:paraId="7DA1A761" w14:textId="10A304E2"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r>
              <w:rPr>
                <w:rFonts w:asciiTheme="minorHAnsi" w:hAnsiTheme="minorHAnsi" w:cstheme="minorHAnsi"/>
                <w:bCs/>
                <w:sz w:val="28"/>
                <w:szCs w:val="28"/>
              </w:rPr>
              <w:t>Older People’s Services</w:t>
            </w:r>
          </w:p>
        </w:tc>
        <w:tc>
          <w:tcPr>
            <w:tcW w:w="2330" w:type="dxa"/>
          </w:tcPr>
          <w:p w14:paraId="3D9F3FAE" w14:textId="77777777"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1C3B45" w:rsidRPr="001C3B45" w14:paraId="557B50D6" w14:textId="77777777" w:rsidTr="002A750E">
        <w:tc>
          <w:tcPr>
            <w:tcW w:w="6912" w:type="dxa"/>
          </w:tcPr>
          <w:p w14:paraId="494968B9" w14:textId="5F90817E" w:rsid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r>
              <w:rPr>
                <w:rFonts w:asciiTheme="minorHAnsi" w:hAnsiTheme="minorHAnsi" w:cstheme="minorHAnsi"/>
                <w:bCs/>
                <w:sz w:val="28"/>
                <w:szCs w:val="28"/>
              </w:rPr>
              <w:t>Young People’s Services</w:t>
            </w:r>
          </w:p>
        </w:tc>
        <w:tc>
          <w:tcPr>
            <w:tcW w:w="2330" w:type="dxa"/>
          </w:tcPr>
          <w:p w14:paraId="20436B62" w14:textId="77777777"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1C3B45" w:rsidRPr="001C3B45" w14:paraId="2DCE3C3C" w14:textId="77777777" w:rsidTr="002A750E">
        <w:tc>
          <w:tcPr>
            <w:tcW w:w="6912" w:type="dxa"/>
          </w:tcPr>
          <w:p w14:paraId="39054909" w14:textId="697C74EB" w:rsid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r>
              <w:rPr>
                <w:rFonts w:asciiTheme="minorHAnsi" w:hAnsiTheme="minorHAnsi" w:cstheme="minorHAnsi"/>
                <w:bCs/>
                <w:sz w:val="28"/>
                <w:szCs w:val="28"/>
              </w:rPr>
              <w:t>Pharmacy</w:t>
            </w:r>
          </w:p>
        </w:tc>
        <w:tc>
          <w:tcPr>
            <w:tcW w:w="2330" w:type="dxa"/>
          </w:tcPr>
          <w:p w14:paraId="1ACFB7E3" w14:textId="77777777"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1C3B45" w:rsidRPr="001C3B45" w14:paraId="288542C1" w14:textId="77777777" w:rsidTr="002A750E">
        <w:tc>
          <w:tcPr>
            <w:tcW w:w="6912" w:type="dxa"/>
          </w:tcPr>
          <w:p w14:paraId="75C56685" w14:textId="0644C9C7" w:rsid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r>
              <w:rPr>
                <w:rFonts w:asciiTheme="minorHAnsi" w:hAnsiTheme="minorHAnsi" w:cstheme="minorHAnsi"/>
                <w:bCs/>
                <w:sz w:val="28"/>
                <w:szCs w:val="28"/>
              </w:rPr>
              <w:t>Services for disabled people</w:t>
            </w:r>
          </w:p>
        </w:tc>
        <w:tc>
          <w:tcPr>
            <w:tcW w:w="2330" w:type="dxa"/>
          </w:tcPr>
          <w:p w14:paraId="30FB01EA" w14:textId="77777777"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1C3B45" w:rsidRPr="001C3B45" w14:paraId="25717F55" w14:textId="77777777" w:rsidTr="002A750E">
        <w:tc>
          <w:tcPr>
            <w:tcW w:w="6912" w:type="dxa"/>
          </w:tcPr>
          <w:p w14:paraId="511489D4" w14:textId="60AC5758" w:rsid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r>
              <w:rPr>
                <w:rFonts w:asciiTheme="minorHAnsi" w:hAnsiTheme="minorHAnsi" w:cstheme="minorHAnsi"/>
                <w:bCs/>
                <w:sz w:val="28"/>
                <w:szCs w:val="28"/>
              </w:rPr>
              <w:t>Learning disability / Autism</w:t>
            </w:r>
          </w:p>
        </w:tc>
        <w:tc>
          <w:tcPr>
            <w:tcW w:w="2330" w:type="dxa"/>
          </w:tcPr>
          <w:p w14:paraId="1BF87371" w14:textId="77777777"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1C3B45" w:rsidRPr="001C3B45" w14:paraId="4D94187B" w14:textId="77777777" w:rsidTr="002A750E">
        <w:tc>
          <w:tcPr>
            <w:tcW w:w="6912" w:type="dxa"/>
          </w:tcPr>
          <w:p w14:paraId="59A44B0E" w14:textId="77E058BD" w:rsid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r>
              <w:rPr>
                <w:rFonts w:asciiTheme="minorHAnsi" w:hAnsiTheme="minorHAnsi" w:cstheme="minorHAnsi"/>
                <w:bCs/>
                <w:sz w:val="28"/>
                <w:szCs w:val="28"/>
              </w:rPr>
              <w:t>Out of hours GP / 111</w:t>
            </w:r>
          </w:p>
        </w:tc>
        <w:tc>
          <w:tcPr>
            <w:tcW w:w="2330" w:type="dxa"/>
          </w:tcPr>
          <w:p w14:paraId="0EE04A6E" w14:textId="77777777"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1C3B45" w:rsidRPr="001C3B45" w14:paraId="23043232" w14:textId="77777777" w:rsidTr="002A750E">
        <w:tc>
          <w:tcPr>
            <w:tcW w:w="6912" w:type="dxa"/>
          </w:tcPr>
          <w:p w14:paraId="64223FD9" w14:textId="653B2CCC" w:rsid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r>
              <w:rPr>
                <w:rFonts w:asciiTheme="minorHAnsi" w:hAnsiTheme="minorHAnsi" w:cstheme="minorHAnsi"/>
                <w:bCs/>
                <w:sz w:val="28"/>
                <w:szCs w:val="28"/>
              </w:rPr>
              <w:t>Accident and Emergency</w:t>
            </w:r>
          </w:p>
        </w:tc>
        <w:tc>
          <w:tcPr>
            <w:tcW w:w="2330" w:type="dxa"/>
          </w:tcPr>
          <w:p w14:paraId="10F85C93" w14:textId="77777777"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1C3B45" w:rsidRPr="001C3B45" w14:paraId="0270A117" w14:textId="77777777" w:rsidTr="002A750E">
        <w:tc>
          <w:tcPr>
            <w:tcW w:w="6912" w:type="dxa"/>
          </w:tcPr>
          <w:p w14:paraId="3229E0BD" w14:textId="634CE126" w:rsid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r>
              <w:rPr>
                <w:rFonts w:asciiTheme="minorHAnsi" w:hAnsiTheme="minorHAnsi" w:cstheme="minorHAnsi"/>
                <w:bCs/>
                <w:sz w:val="28"/>
                <w:szCs w:val="28"/>
              </w:rPr>
              <w:t>General Hospital care</w:t>
            </w:r>
          </w:p>
        </w:tc>
        <w:tc>
          <w:tcPr>
            <w:tcW w:w="2330" w:type="dxa"/>
          </w:tcPr>
          <w:p w14:paraId="0B9F89A8" w14:textId="77777777"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1C3B45" w:rsidRPr="001C3B45" w14:paraId="65B69B71" w14:textId="77777777" w:rsidTr="002A750E">
        <w:tc>
          <w:tcPr>
            <w:tcW w:w="6912" w:type="dxa"/>
          </w:tcPr>
          <w:p w14:paraId="10E295EF" w14:textId="6EB05C19" w:rsid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r>
              <w:rPr>
                <w:rFonts w:asciiTheme="minorHAnsi" w:hAnsiTheme="minorHAnsi" w:cstheme="minorHAnsi"/>
                <w:bCs/>
                <w:sz w:val="28"/>
                <w:szCs w:val="28"/>
              </w:rPr>
              <w:t>Health care professionals</w:t>
            </w:r>
          </w:p>
        </w:tc>
        <w:tc>
          <w:tcPr>
            <w:tcW w:w="2330" w:type="dxa"/>
          </w:tcPr>
          <w:p w14:paraId="5F9EAF44" w14:textId="77777777"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1C3B45" w:rsidRPr="001C3B45" w14:paraId="724F3B75" w14:textId="77777777" w:rsidTr="002A750E">
        <w:tc>
          <w:tcPr>
            <w:tcW w:w="6912" w:type="dxa"/>
          </w:tcPr>
          <w:p w14:paraId="62D5F74E" w14:textId="0BED8F73" w:rsid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r>
              <w:rPr>
                <w:rFonts w:asciiTheme="minorHAnsi" w:hAnsiTheme="minorHAnsi" w:cstheme="minorHAnsi"/>
                <w:bCs/>
                <w:sz w:val="28"/>
                <w:szCs w:val="28"/>
              </w:rPr>
              <w:t>Long Term Conditions</w:t>
            </w:r>
          </w:p>
        </w:tc>
        <w:tc>
          <w:tcPr>
            <w:tcW w:w="2330" w:type="dxa"/>
          </w:tcPr>
          <w:p w14:paraId="457D4866" w14:textId="105C53F4"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1C3B45" w:rsidRPr="001C3B45" w14:paraId="08560D07" w14:textId="77777777" w:rsidTr="002A750E">
        <w:tc>
          <w:tcPr>
            <w:tcW w:w="6912" w:type="dxa"/>
          </w:tcPr>
          <w:p w14:paraId="4AFB02F5" w14:textId="0AE633D3" w:rsid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r>
              <w:rPr>
                <w:rFonts w:asciiTheme="minorHAnsi" w:hAnsiTheme="minorHAnsi" w:cstheme="minorHAnsi"/>
                <w:bCs/>
                <w:sz w:val="28"/>
                <w:szCs w:val="28"/>
              </w:rPr>
              <w:t xml:space="preserve">Care </w:t>
            </w:r>
            <w:proofErr w:type="gramStart"/>
            <w:r>
              <w:rPr>
                <w:rFonts w:asciiTheme="minorHAnsi" w:hAnsiTheme="minorHAnsi" w:cstheme="minorHAnsi"/>
                <w:bCs/>
                <w:sz w:val="28"/>
                <w:szCs w:val="28"/>
              </w:rPr>
              <w:t>Homes  /</w:t>
            </w:r>
            <w:proofErr w:type="gramEnd"/>
            <w:r>
              <w:rPr>
                <w:rFonts w:asciiTheme="minorHAnsi" w:hAnsiTheme="minorHAnsi" w:cstheme="minorHAnsi"/>
                <w:bCs/>
                <w:sz w:val="28"/>
                <w:szCs w:val="28"/>
              </w:rPr>
              <w:t xml:space="preserve"> Home Care</w:t>
            </w:r>
          </w:p>
        </w:tc>
        <w:tc>
          <w:tcPr>
            <w:tcW w:w="2330" w:type="dxa"/>
          </w:tcPr>
          <w:p w14:paraId="1AAD605A" w14:textId="77777777"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1C3B45" w:rsidRPr="001C3B45" w14:paraId="04934B11" w14:textId="77777777" w:rsidTr="002A750E">
        <w:tc>
          <w:tcPr>
            <w:tcW w:w="6912" w:type="dxa"/>
          </w:tcPr>
          <w:p w14:paraId="3431C0BC" w14:textId="294272B5" w:rsid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r>
              <w:rPr>
                <w:rFonts w:asciiTheme="minorHAnsi" w:hAnsiTheme="minorHAnsi" w:cstheme="minorHAnsi"/>
                <w:bCs/>
                <w:sz w:val="28"/>
                <w:szCs w:val="28"/>
              </w:rPr>
              <w:t>GP’s</w:t>
            </w:r>
          </w:p>
        </w:tc>
        <w:tc>
          <w:tcPr>
            <w:tcW w:w="2330" w:type="dxa"/>
          </w:tcPr>
          <w:p w14:paraId="73BBBECA" w14:textId="77777777"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1C3B45" w:rsidRPr="001C3B45" w14:paraId="643A9FA0" w14:textId="77777777" w:rsidTr="002A750E">
        <w:tc>
          <w:tcPr>
            <w:tcW w:w="6912" w:type="dxa"/>
          </w:tcPr>
          <w:p w14:paraId="0240F893" w14:textId="5FEC8A96" w:rsid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r>
              <w:rPr>
                <w:rFonts w:asciiTheme="minorHAnsi" w:hAnsiTheme="minorHAnsi" w:cstheme="minorHAnsi"/>
                <w:bCs/>
                <w:sz w:val="28"/>
                <w:szCs w:val="28"/>
              </w:rPr>
              <w:t>Sexual Health services</w:t>
            </w:r>
          </w:p>
        </w:tc>
        <w:tc>
          <w:tcPr>
            <w:tcW w:w="2330" w:type="dxa"/>
          </w:tcPr>
          <w:p w14:paraId="118CDE58" w14:textId="77777777"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1C3B45" w:rsidRPr="001C3B45" w14:paraId="6AC126CC" w14:textId="77777777" w:rsidTr="002A750E">
        <w:tc>
          <w:tcPr>
            <w:tcW w:w="6912" w:type="dxa"/>
          </w:tcPr>
          <w:p w14:paraId="5086E88C" w14:textId="64EDCAC3" w:rsid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r>
              <w:rPr>
                <w:rFonts w:asciiTheme="minorHAnsi" w:hAnsiTheme="minorHAnsi" w:cstheme="minorHAnsi"/>
                <w:bCs/>
                <w:sz w:val="28"/>
                <w:szCs w:val="28"/>
              </w:rPr>
              <w:t>Safeguarding</w:t>
            </w:r>
          </w:p>
        </w:tc>
        <w:tc>
          <w:tcPr>
            <w:tcW w:w="2330" w:type="dxa"/>
          </w:tcPr>
          <w:p w14:paraId="629434F9" w14:textId="77777777"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1C3B45" w:rsidRPr="001C3B45" w14:paraId="582C53AB" w14:textId="77777777" w:rsidTr="002A750E">
        <w:tc>
          <w:tcPr>
            <w:tcW w:w="6912" w:type="dxa"/>
          </w:tcPr>
          <w:p w14:paraId="29888B97" w14:textId="6F3BF857" w:rsid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r>
              <w:rPr>
                <w:rFonts w:asciiTheme="minorHAnsi" w:hAnsiTheme="minorHAnsi" w:cstheme="minorHAnsi"/>
                <w:bCs/>
                <w:sz w:val="28"/>
                <w:szCs w:val="28"/>
              </w:rPr>
              <w:t>Ambulance / Patient Transport</w:t>
            </w:r>
          </w:p>
        </w:tc>
        <w:tc>
          <w:tcPr>
            <w:tcW w:w="2330" w:type="dxa"/>
          </w:tcPr>
          <w:p w14:paraId="765FE6F6" w14:textId="77777777"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1C3B45" w:rsidRPr="001C3B45" w14:paraId="7A11DBC3" w14:textId="77777777" w:rsidTr="002A750E">
        <w:tc>
          <w:tcPr>
            <w:tcW w:w="6912" w:type="dxa"/>
          </w:tcPr>
          <w:p w14:paraId="7F95BD54" w14:textId="01650DA0" w:rsid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r>
              <w:rPr>
                <w:rFonts w:asciiTheme="minorHAnsi" w:hAnsiTheme="minorHAnsi" w:cstheme="minorHAnsi"/>
                <w:bCs/>
                <w:sz w:val="28"/>
                <w:szCs w:val="28"/>
              </w:rPr>
              <w:t>Mental Health</w:t>
            </w:r>
          </w:p>
        </w:tc>
        <w:tc>
          <w:tcPr>
            <w:tcW w:w="2330" w:type="dxa"/>
          </w:tcPr>
          <w:p w14:paraId="2E8D3408" w14:textId="1B47F545"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1C3B45" w:rsidRPr="001C3B45" w14:paraId="08A4E540" w14:textId="77777777" w:rsidTr="002A750E">
        <w:tc>
          <w:tcPr>
            <w:tcW w:w="6912" w:type="dxa"/>
          </w:tcPr>
          <w:p w14:paraId="4D79A4BB" w14:textId="0F9F1EC8" w:rsid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r>
              <w:rPr>
                <w:rFonts w:asciiTheme="minorHAnsi" w:hAnsiTheme="minorHAnsi" w:cstheme="minorHAnsi"/>
                <w:bCs/>
                <w:sz w:val="28"/>
                <w:szCs w:val="28"/>
              </w:rPr>
              <w:t>Urgent Care</w:t>
            </w:r>
          </w:p>
        </w:tc>
        <w:tc>
          <w:tcPr>
            <w:tcW w:w="2330" w:type="dxa"/>
          </w:tcPr>
          <w:p w14:paraId="4EB17366" w14:textId="4BAEE23B"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1C3B45" w:rsidRPr="001C3B45" w14:paraId="4E06A530" w14:textId="77777777" w:rsidTr="002A750E">
        <w:tc>
          <w:tcPr>
            <w:tcW w:w="6912" w:type="dxa"/>
          </w:tcPr>
          <w:p w14:paraId="516FEC24" w14:textId="716764CC" w:rsid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r>
              <w:rPr>
                <w:rFonts w:asciiTheme="minorHAnsi" w:hAnsiTheme="minorHAnsi" w:cstheme="minorHAnsi"/>
                <w:bCs/>
                <w:sz w:val="28"/>
                <w:szCs w:val="28"/>
              </w:rPr>
              <w:lastRenderedPageBreak/>
              <w:t>Personalisation</w:t>
            </w:r>
          </w:p>
        </w:tc>
        <w:tc>
          <w:tcPr>
            <w:tcW w:w="2330" w:type="dxa"/>
          </w:tcPr>
          <w:p w14:paraId="4DC30794" w14:textId="77777777"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1C3B45" w:rsidRPr="001C3B45" w14:paraId="59C8F4CF" w14:textId="77777777" w:rsidTr="002A750E">
        <w:tc>
          <w:tcPr>
            <w:tcW w:w="6912" w:type="dxa"/>
          </w:tcPr>
          <w:p w14:paraId="78C55494" w14:textId="41D8743D" w:rsid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r>
              <w:rPr>
                <w:rFonts w:asciiTheme="minorHAnsi" w:hAnsiTheme="minorHAnsi" w:cstheme="minorHAnsi"/>
                <w:bCs/>
                <w:sz w:val="28"/>
                <w:szCs w:val="28"/>
              </w:rPr>
              <w:t>Transformation of the NHS</w:t>
            </w:r>
          </w:p>
        </w:tc>
        <w:tc>
          <w:tcPr>
            <w:tcW w:w="2330" w:type="dxa"/>
          </w:tcPr>
          <w:p w14:paraId="454A987E" w14:textId="77777777"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1C3B45" w:rsidRPr="001C3B45" w14:paraId="1DEBBA76" w14:textId="77777777" w:rsidTr="002A750E">
        <w:tc>
          <w:tcPr>
            <w:tcW w:w="6912" w:type="dxa"/>
          </w:tcPr>
          <w:p w14:paraId="56EFB221" w14:textId="05473E2E" w:rsid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r>
              <w:rPr>
                <w:rFonts w:asciiTheme="minorHAnsi" w:hAnsiTheme="minorHAnsi" w:cstheme="minorHAnsi"/>
                <w:bCs/>
                <w:sz w:val="28"/>
                <w:szCs w:val="28"/>
              </w:rPr>
              <w:t xml:space="preserve">Strategic oversight </w:t>
            </w:r>
          </w:p>
        </w:tc>
        <w:tc>
          <w:tcPr>
            <w:tcW w:w="2330" w:type="dxa"/>
          </w:tcPr>
          <w:p w14:paraId="449186C3" w14:textId="77777777"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1C3B45" w:rsidRPr="001C3B45" w14:paraId="78597938" w14:textId="77777777" w:rsidTr="002A750E">
        <w:tc>
          <w:tcPr>
            <w:tcW w:w="6912" w:type="dxa"/>
          </w:tcPr>
          <w:p w14:paraId="563EE03D" w14:textId="1FB5DDDF" w:rsid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r>
              <w:rPr>
                <w:rFonts w:asciiTheme="minorHAnsi" w:hAnsiTheme="minorHAnsi" w:cstheme="minorHAnsi"/>
                <w:bCs/>
                <w:sz w:val="28"/>
                <w:szCs w:val="28"/>
              </w:rPr>
              <w:t>Advocacy services</w:t>
            </w:r>
          </w:p>
        </w:tc>
        <w:tc>
          <w:tcPr>
            <w:tcW w:w="2330" w:type="dxa"/>
          </w:tcPr>
          <w:p w14:paraId="452D5D1A" w14:textId="77777777"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1C3B45" w:rsidRPr="001C3B45" w14:paraId="3CC906CB" w14:textId="77777777" w:rsidTr="002A750E">
        <w:tc>
          <w:tcPr>
            <w:tcW w:w="6912" w:type="dxa"/>
          </w:tcPr>
          <w:p w14:paraId="00EC86B7" w14:textId="11A3AF43" w:rsid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r>
              <w:rPr>
                <w:rFonts w:asciiTheme="minorHAnsi" w:hAnsiTheme="minorHAnsi" w:cstheme="minorHAnsi"/>
                <w:bCs/>
                <w:sz w:val="28"/>
                <w:szCs w:val="28"/>
              </w:rPr>
              <w:t>Patient and public involvement</w:t>
            </w:r>
          </w:p>
        </w:tc>
        <w:tc>
          <w:tcPr>
            <w:tcW w:w="2330" w:type="dxa"/>
          </w:tcPr>
          <w:p w14:paraId="0CF8B875" w14:textId="77777777"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1C3B45" w:rsidRPr="001C3B45" w14:paraId="45899E23" w14:textId="77777777" w:rsidTr="002A750E">
        <w:tc>
          <w:tcPr>
            <w:tcW w:w="6912" w:type="dxa"/>
          </w:tcPr>
          <w:p w14:paraId="64E8E406" w14:textId="0C96CF68" w:rsid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r>
              <w:rPr>
                <w:rFonts w:asciiTheme="minorHAnsi" w:hAnsiTheme="minorHAnsi" w:cstheme="minorHAnsi"/>
                <w:bCs/>
                <w:sz w:val="28"/>
                <w:szCs w:val="28"/>
              </w:rPr>
              <w:t>Drugs and Alcohol</w:t>
            </w:r>
          </w:p>
        </w:tc>
        <w:tc>
          <w:tcPr>
            <w:tcW w:w="2330" w:type="dxa"/>
          </w:tcPr>
          <w:p w14:paraId="5580B416" w14:textId="77777777"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1C3B45" w:rsidRPr="001C3B45" w14:paraId="1030AF8E" w14:textId="77777777" w:rsidTr="002A750E">
        <w:tc>
          <w:tcPr>
            <w:tcW w:w="6912" w:type="dxa"/>
          </w:tcPr>
          <w:p w14:paraId="643F841C" w14:textId="3D2BD58B" w:rsid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r>
              <w:rPr>
                <w:rFonts w:asciiTheme="minorHAnsi" w:hAnsiTheme="minorHAnsi" w:cstheme="minorHAnsi"/>
                <w:bCs/>
                <w:sz w:val="28"/>
                <w:szCs w:val="28"/>
              </w:rPr>
              <w:t>Maternity</w:t>
            </w:r>
          </w:p>
        </w:tc>
        <w:tc>
          <w:tcPr>
            <w:tcW w:w="2330" w:type="dxa"/>
          </w:tcPr>
          <w:p w14:paraId="73BC0C4C" w14:textId="77777777"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1C3B45" w:rsidRPr="001C3B45" w14:paraId="432E954E" w14:textId="77777777" w:rsidTr="002A750E">
        <w:tc>
          <w:tcPr>
            <w:tcW w:w="6912" w:type="dxa"/>
          </w:tcPr>
          <w:p w14:paraId="217E5FF3" w14:textId="5B42BC37" w:rsid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r>
              <w:rPr>
                <w:rFonts w:asciiTheme="minorHAnsi" w:hAnsiTheme="minorHAnsi" w:cstheme="minorHAnsi"/>
                <w:bCs/>
                <w:sz w:val="28"/>
                <w:szCs w:val="28"/>
              </w:rPr>
              <w:t>End of Life care</w:t>
            </w:r>
          </w:p>
        </w:tc>
        <w:tc>
          <w:tcPr>
            <w:tcW w:w="2330" w:type="dxa"/>
          </w:tcPr>
          <w:p w14:paraId="0833B836" w14:textId="77777777"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1C3B45" w:rsidRPr="001C3B45" w14:paraId="7A562640" w14:textId="77777777" w:rsidTr="002A750E">
        <w:tc>
          <w:tcPr>
            <w:tcW w:w="6912" w:type="dxa"/>
          </w:tcPr>
          <w:p w14:paraId="068E759E" w14:textId="01538B2D" w:rsid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r>
              <w:rPr>
                <w:rFonts w:asciiTheme="minorHAnsi" w:hAnsiTheme="minorHAnsi" w:cstheme="minorHAnsi"/>
                <w:bCs/>
                <w:sz w:val="28"/>
                <w:szCs w:val="28"/>
              </w:rPr>
              <w:t>Care in the Community</w:t>
            </w:r>
          </w:p>
        </w:tc>
        <w:tc>
          <w:tcPr>
            <w:tcW w:w="2330" w:type="dxa"/>
          </w:tcPr>
          <w:p w14:paraId="2242DE48" w14:textId="77777777"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r w:rsidR="001C3B45" w:rsidRPr="001C3B45" w14:paraId="2F83FDC2" w14:textId="77777777" w:rsidTr="002A750E">
        <w:tc>
          <w:tcPr>
            <w:tcW w:w="6912" w:type="dxa"/>
          </w:tcPr>
          <w:p w14:paraId="79F164BE" w14:textId="717C077E" w:rsid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r>
              <w:rPr>
                <w:rFonts w:asciiTheme="minorHAnsi" w:hAnsiTheme="minorHAnsi" w:cstheme="minorHAnsi"/>
                <w:bCs/>
                <w:sz w:val="28"/>
                <w:szCs w:val="28"/>
              </w:rPr>
              <w:t>OTHER: Please list</w:t>
            </w:r>
          </w:p>
        </w:tc>
        <w:tc>
          <w:tcPr>
            <w:tcW w:w="2330" w:type="dxa"/>
          </w:tcPr>
          <w:p w14:paraId="3CB2B985" w14:textId="77777777" w:rsidR="001C3B45" w:rsidRPr="001C3B45" w:rsidRDefault="001C3B45" w:rsidP="002A750E">
            <w:pPr>
              <w:widowControl w:val="0"/>
              <w:overflowPunct w:val="0"/>
              <w:autoSpaceDE w:val="0"/>
              <w:autoSpaceDN w:val="0"/>
              <w:adjustRightInd w:val="0"/>
              <w:spacing w:after="0" w:line="240" w:lineRule="auto"/>
              <w:jc w:val="both"/>
              <w:rPr>
                <w:rFonts w:asciiTheme="minorHAnsi" w:hAnsiTheme="minorHAnsi" w:cstheme="minorHAnsi"/>
                <w:bCs/>
                <w:sz w:val="28"/>
                <w:szCs w:val="28"/>
              </w:rPr>
            </w:pPr>
          </w:p>
        </w:tc>
      </w:tr>
    </w:tbl>
    <w:p w14:paraId="64DE2C85" w14:textId="3A5ED8D6" w:rsidR="001C3B45" w:rsidRDefault="001C3B45" w:rsidP="001C3B45">
      <w:pPr>
        <w:widowControl w:val="0"/>
        <w:overflowPunct w:val="0"/>
        <w:autoSpaceDE w:val="0"/>
        <w:autoSpaceDN w:val="0"/>
        <w:adjustRightInd w:val="0"/>
        <w:spacing w:after="0" w:line="240" w:lineRule="auto"/>
        <w:contextualSpacing/>
        <w:jc w:val="both"/>
        <w:rPr>
          <w:rFonts w:asciiTheme="minorHAnsi" w:hAnsiTheme="minorHAnsi" w:cstheme="minorHAnsi"/>
          <w:b/>
          <w:bCs/>
          <w:sz w:val="28"/>
          <w:szCs w:val="28"/>
        </w:rPr>
      </w:pPr>
    </w:p>
    <w:p w14:paraId="63B16082" w14:textId="26D0421B" w:rsidR="001C3B45" w:rsidRDefault="001C3B45" w:rsidP="001C3B45">
      <w:pPr>
        <w:widowControl w:val="0"/>
        <w:overflowPunct w:val="0"/>
        <w:autoSpaceDE w:val="0"/>
        <w:autoSpaceDN w:val="0"/>
        <w:adjustRightInd w:val="0"/>
        <w:spacing w:after="0" w:line="240" w:lineRule="auto"/>
        <w:contextualSpacing/>
        <w:jc w:val="both"/>
        <w:rPr>
          <w:rFonts w:asciiTheme="minorHAnsi" w:hAnsiTheme="minorHAnsi" w:cstheme="minorHAnsi"/>
          <w:b/>
          <w:bCs/>
          <w:sz w:val="28"/>
          <w:szCs w:val="28"/>
        </w:rPr>
      </w:pPr>
    </w:p>
    <w:p w14:paraId="544550D0" w14:textId="77777777" w:rsidR="00B34EB1" w:rsidRPr="001C3B45" w:rsidRDefault="00B34EB1" w:rsidP="00B34EB1">
      <w:pPr>
        <w:widowControl w:val="0"/>
        <w:autoSpaceDE w:val="0"/>
        <w:autoSpaceDN w:val="0"/>
        <w:adjustRightInd w:val="0"/>
        <w:spacing w:after="0" w:line="240" w:lineRule="auto"/>
        <w:rPr>
          <w:rFonts w:asciiTheme="minorHAnsi" w:hAnsiTheme="minorHAnsi" w:cstheme="minorHAnsi"/>
          <w:sz w:val="28"/>
          <w:szCs w:val="28"/>
        </w:rPr>
      </w:pPr>
      <w:r w:rsidRPr="001C3B45">
        <w:rPr>
          <w:rFonts w:asciiTheme="minorHAnsi" w:hAnsiTheme="minorHAnsi" w:cstheme="minorHAnsi"/>
          <w:b/>
          <w:bCs/>
          <w:sz w:val="28"/>
          <w:szCs w:val="28"/>
        </w:rPr>
        <w:t>2.6 Why would you like to become a member of the Healthwatch Luton Board?</w:t>
      </w:r>
    </w:p>
    <w:p w14:paraId="023A14BB" w14:textId="4004B6AB" w:rsidR="00B34EB1" w:rsidRDefault="001C3B45" w:rsidP="00B34EB1">
      <w:pPr>
        <w:widowControl w:val="0"/>
        <w:overflowPunct w:val="0"/>
        <w:autoSpaceDE w:val="0"/>
        <w:autoSpaceDN w:val="0"/>
        <w:adjustRightInd w:val="0"/>
        <w:spacing w:after="0" w:line="379" w:lineRule="auto"/>
        <w:ind w:right="740"/>
        <w:rPr>
          <w:rFonts w:asciiTheme="minorHAnsi" w:hAnsiTheme="minorHAnsi" w:cstheme="minorHAnsi"/>
          <w:b/>
          <w:bCs/>
          <w:sz w:val="28"/>
          <w:szCs w:val="28"/>
        </w:rPr>
      </w:pPr>
      <w:r>
        <w:rPr>
          <w:rFonts w:asciiTheme="minorHAnsi" w:hAnsiTheme="minorHAnsi" w:cstheme="minorHAnsi"/>
          <w:b/>
          <w:bCs/>
          <w:noProof/>
          <w:sz w:val="28"/>
          <w:szCs w:val="28"/>
        </w:rPr>
        <mc:AlternateContent>
          <mc:Choice Requires="wps">
            <w:drawing>
              <wp:anchor distT="0" distB="0" distL="114300" distR="114300" simplePos="0" relativeHeight="251660288" behindDoc="0" locked="0" layoutInCell="1" allowOverlap="1" wp14:anchorId="0FE09185" wp14:editId="560F31FC">
                <wp:simplePos x="0" y="0"/>
                <wp:positionH relativeFrom="column">
                  <wp:posOffset>-5806</wp:posOffset>
                </wp:positionH>
                <wp:positionV relativeFrom="paragraph">
                  <wp:posOffset>169091</wp:posOffset>
                </wp:positionV>
                <wp:extent cx="5921829" cy="2699658"/>
                <wp:effectExtent l="0" t="0" r="22225" b="24765"/>
                <wp:wrapNone/>
                <wp:docPr id="10" name="Text Box 10"/>
                <wp:cNvGraphicFramePr/>
                <a:graphic xmlns:a="http://schemas.openxmlformats.org/drawingml/2006/main">
                  <a:graphicData uri="http://schemas.microsoft.com/office/word/2010/wordprocessingShape">
                    <wps:wsp>
                      <wps:cNvSpPr txBox="1"/>
                      <wps:spPr>
                        <a:xfrm>
                          <a:off x="0" y="0"/>
                          <a:ext cx="5921829" cy="2699658"/>
                        </a:xfrm>
                        <a:prstGeom prst="rect">
                          <a:avLst/>
                        </a:prstGeom>
                        <a:solidFill>
                          <a:schemeClr val="lt1"/>
                        </a:solidFill>
                        <a:ln w="6350">
                          <a:solidFill>
                            <a:prstClr val="black"/>
                          </a:solidFill>
                        </a:ln>
                      </wps:spPr>
                      <wps:txbx>
                        <w:txbxContent>
                          <w:p w14:paraId="486771F7" w14:textId="77777777" w:rsidR="001C3B45" w:rsidRDefault="001C3B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E09185" id="Text Box 10" o:spid="_x0000_s1030" type="#_x0000_t202" style="position:absolute;margin-left:-.45pt;margin-top:13.3pt;width:466.3pt;height:212.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" fillcolor="white [3201]" strokeweight=".5pt">
                <v:textbox>
                  <w:txbxContent>
                    <w:p w14:paraId="486771F7" w14:textId="77777777" w:rsidR="001C3B45" w:rsidRDefault="001C3B45"/>
                  </w:txbxContent>
                </v:textbox>
              </v:shape>
            </w:pict>
          </mc:Fallback>
        </mc:AlternateContent>
      </w:r>
    </w:p>
    <w:p w14:paraId="05CE3B56" w14:textId="53C7130E" w:rsidR="001C3B45" w:rsidRDefault="001C3B45" w:rsidP="00B34EB1">
      <w:pPr>
        <w:widowControl w:val="0"/>
        <w:overflowPunct w:val="0"/>
        <w:autoSpaceDE w:val="0"/>
        <w:autoSpaceDN w:val="0"/>
        <w:adjustRightInd w:val="0"/>
        <w:spacing w:after="0" w:line="379" w:lineRule="auto"/>
        <w:ind w:right="740"/>
        <w:rPr>
          <w:rFonts w:asciiTheme="minorHAnsi" w:hAnsiTheme="minorHAnsi" w:cstheme="minorHAnsi"/>
          <w:b/>
          <w:bCs/>
          <w:sz w:val="28"/>
          <w:szCs w:val="28"/>
        </w:rPr>
      </w:pPr>
    </w:p>
    <w:p w14:paraId="1732DE80" w14:textId="158E82E2" w:rsidR="001C3B45" w:rsidRDefault="001C3B45" w:rsidP="00B34EB1">
      <w:pPr>
        <w:widowControl w:val="0"/>
        <w:overflowPunct w:val="0"/>
        <w:autoSpaceDE w:val="0"/>
        <w:autoSpaceDN w:val="0"/>
        <w:adjustRightInd w:val="0"/>
        <w:spacing w:after="0" w:line="379" w:lineRule="auto"/>
        <w:ind w:right="740"/>
        <w:rPr>
          <w:rFonts w:asciiTheme="minorHAnsi" w:hAnsiTheme="minorHAnsi" w:cstheme="minorHAnsi"/>
          <w:b/>
          <w:bCs/>
          <w:sz w:val="28"/>
          <w:szCs w:val="28"/>
        </w:rPr>
      </w:pPr>
    </w:p>
    <w:p w14:paraId="173FDC4A" w14:textId="07F2C19A" w:rsidR="001C3B45" w:rsidRDefault="001C3B45" w:rsidP="00B34EB1">
      <w:pPr>
        <w:widowControl w:val="0"/>
        <w:overflowPunct w:val="0"/>
        <w:autoSpaceDE w:val="0"/>
        <w:autoSpaceDN w:val="0"/>
        <w:adjustRightInd w:val="0"/>
        <w:spacing w:after="0" w:line="379" w:lineRule="auto"/>
        <w:ind w:right="740"/>
        <w:rPr>
          <w:rFonts w:asciiTheme="minorHAnsi" w:hAnsiTheme="minorHAnsi" w:cstheme="minorHAnsi"/>
          <w:b/>
          <w:bCs/>
          <w:sz w:val="28"/>
          <w:szCs w:val="28"/>
        </w:rPr>
      </w:pPr>
    </w:p>
    <w:p w14:paraId="06F9E5B3" w14:textId="3BEDB2B5" w:rsidR="001C3B45" w:rsidRDefault="001C3B45" w:rsidP="00B34EB1">
      <w:pPr>
        <w:widowControl w:val="0"/>
        <w:overflowPunct w:val="0"/>
        <w:autoSpaceDE w:val="0"/>
        <w:autoSpaceDN w:val="0"/>
        <w:adjustRightInd w:val="0"/>
        <w:spacing w:after="0" w:line="379" w:lineRule="auto"/>
        <w:ind w:right="740"/>
        <w:rPr>
          <w:rFonts w:asciiTheme="minorHAnsi" w:hAnsiTheme="minorHAnsi" w:cstheme="minorHAnsi"/>
          <w:b/>
          <w:bCs/>
          <w:sz w:val="28"/>
          <w:szCs w:val="28"/>
        </w:rPr>
      </w:pPr>
    </w:p>
    <w:p w14:paraId="28EDA9D0" w14:textId="40986528" w:rsidR="001C3B45" w:rsidRDefault="001C3B45" w:rsidP="00B34EB1">
      <w:pPr>
        <w:widowControl w:val="0"/>
        <w:overflowPunct w:val="0"/>
        <w:autoSpaceDE w:val="0"/>
        <w:autoSpaceDN w:val="0"/>
        <w:adjustRightInd w:val="0"/>
        <w:spacing w:after="0" w:line="379" w:lineRule="auto"/>
        <w:ind w:right="740"/>
        <w:rPr>
          <w:rFonts w:asciiTheme="minorHAnsi" w:hAnsiTheme="minorHAnsi" w:cstheme="minorHAnsi"/>
          <w:b/>
          <w:bCs/>
          <w:sz w:val="28"/>
          <w:szCs w:val="28"/>
        </w:rPr>
      </w:pPr>
    </w:p>
    <w:p w14:paraId="316D8C25" w14:textId="52A62E66" w:rsidR="001C3B45" w:rsidRDefault="001C3B45" w:rsidP="00B34EB1">
      <w:pPr>
        <w:widowControl w:val="0"/>
        <w:overflowPunct w:val="0"/>
        <w:autoSpaceDE w:val="0"/>
        <w:autoSpaceDN w:val="0"/>
        <w:adjustRightInd w:val="0"/>
        <w:spacing w:after="0" w:line="379" w:lineRule="auto"/>
        <w:ind w:right="740"/>
        <w:rPr>
          <w:rFonts w:asciiTheme="minorHAnsi" w:hAnsiTheme="minorHAnsi" w:cstheme="minorHAnsi"/>
          <w:b/>
          <w:bCs/>
          <w:sz w:val="28"/>
          <w:szCs w:val="28"/>
        </w:rPr>
      </w:pPr>
    </w:p>
    <w:p w14:paraId="4C4ED96B" w14:textId="07F7B9F6" w:rsidR="001C3B45" w:rsidRDefault="001C3B45" w:rsidP="00B34EB1">
      <w:pPr>
        <w:widowControl w:val="0"/>
        <w:overflowPunct w:val="0"/>
        <w:autoSpaceDE w:val="0"/>
        <w:autoSpaceDN w:val="0"/>
        <w:adjustRightInd w:val="0"/>
        <w:spacing w:after="0" w:line="379" w:lineRule="auto"/>
        <w:ind w:right="740"/>
        <w:rPr>
          <w:rFonts w:asciiTheme="minorHAnsi" w:hAnsiTheme="minorHAnsi" w:cstheme="minorHAnsi"/>
          <w:b/>
          <w:bCs/>
          <w:sz w:val="28"/>
          <w:szCs w:val="28"/>
        </w:rPr>
      </w:pPr>
    </w:p>
    <w:p w14:paraId="45A5CEE9" w14:textId="77777777" w:rsidR="001C3B45" w:rsidRPr="001C3B45" w:rsidRDefault="001C3B45" w:rsidP="00B34EB1">
      <w:pPr>
        <w:widowControl w:val="0"/>
        <w:overflowPunct w:val="0"/>
        <w:autoSpaceDE w:val="0"/>
        <w:autoSpaceDN w:val="0"/>
        <w:adjustRightInd w:val="0"/>
        <w:spacing w:after="0" w:line="379" w:lineRule="auto"/>
        <w:ind w:right="740"/>
        <w:rPr>
          <w:rFonts w:asciiTheme="minorHAnsi" w:hAnsiTheme="minorHAnsi" w:cstheme="minorHAnsi"/>
          <w:b/>
          <w:bCs/>
          <w:sz w:val="28"/>
          <w:szCs w:val="28"/>
        </w:rPr>
      </w:pPr>
    </w:p>
    <w:p w14:paraId="119BACBC" w14:textId="1FFD7747" w:rsidR="00B34EB1" w:rsidRPr="001C3B45" w:rsidRDefault="00B34EB1" w:rsidP="00B34EB1">
      <w:pPr>
        <w:pStyle w:val="ListParagraph"/>
        <w:widowControl w:val="0"/>
        <w:numPr>
          <w:ilvl w:val="1"/>
          <w:numId w:val="31"/>
        </w:numPr>
        <w:overflowPunct w:val="0"/>
        <w:autoSpaceDE w:val="0"/>
        <w:autoSpaceDN w:val="0"/>
        <w:adjustRightInd w:val="0"/>
        <w:spacing w:after="0" w:line="379" w:lineRule="auto"/>
        <w:ind w:right="740"/>
        <w:contextualSpacing/>
        <w:rPr>
          <w:rFonts w:asciiTheme="minorHAnsi" w:hAnsiTheme="minorHAnsi" w:cstheme="minorHAnsi"/>
          <w:b/>
          <w:bCs/>
          <w:sz w:val="28"/>
          <w:szCs w:val="28"/>
        </w:rPr>
      </w:pPr>
      <w:r w:rsidRPr="001C3B45">
        <w:rPr>
          <w:rFonts w:asciiTheme="minorHAnsi" w:hAnsiTheme="minorHAnsi" w:cstheme="minorHAnsi"/>
          <w:b/>
          <w:bCs/>
          <w:sz w:val="28"/>
          <w:szCs w:val="28"/>
        </w:rPr>
        <w:t xml:space="preserve">Please outline any voluntary experience, voluntary groups or charities that you have been involved with, including your role: </w:t>
      </w:r>
    </w:p>
    <w:p w14:paraId="2086C2CB" w14:textId="27965402" w:rsidR="00B34EB1" w:rsidRPr="001C3B45" w:rsidRDefault="001C3B45" w:rsidP="00B34EB1">
      <w:pPr>
        <w:widowControl w:val="0"/>
        <w:overflowPunct w:val="0"/>
        <w:autoSpaceDE w:val="0"/>
        <w:autoSpaceDN w:val="0"/>
        <w:adjustRightInd w:val="0"/>
        <w:spacing w:after="0" w:line="311" w:lineRule="auto"/>
        <w:ind w:right="140"/>
        <w:rPr>
          <w:rFonts w:asciiTheme="minorHAnsi" w:hAnsiTheme="minorHAnsi" w:cstheme="minorHAnsi"/>
          <w:bCs/>
          <w:sz w:val="28"/>
          <w:szCs w:val="28"/>
        </w:rPr>
      </w:pPr>
      <w:r>
        <w:rPr>
          <w:rFonts w:asciiTheme="minorHAnsi" w:hAnsiTheme="minorHAnsi" w:cstheme="minorHAnsi"/>
          <w:bCs/>
          <w:noProof/>
          <w:sz w:val="28"/>
          <w:szCs w:val="28"/>
        </w:rPr>
        <mc:AlternateContent>
          <mc:Choice Requires="wps">
            <w:drawing>
              <wp:anchor distT="0" distB="0" distL="114300" distR="114300" simplePos="0" relativeHeight="251661312" behindDoc="0" locked="0" layoutInCell="1" allowOverlap="1" wp14:anchorId="4D21985C" wp14:editId="63551ADF">
                <wp:simplePos x="0" y="0"/>
                <wp:positionH relativeFrom="column">
                  <wp:posOffset>81280</wp:posOffset>
                </wp:positionH>
                <wp:positionV relativeFrom="paragraph">
                  <wp:posOffset>56696</wp:posOffset>
                </wp:positionV>
                <wp:extent cx="5849257" cy="2365829"/>
                <wp:effectExtent l="0" t="0" r="18415" b="15875"/>
                <wp:wrapNone/>
                <wp:docPr id="11" name="Text Box 11"/>
                <wp:cNvGraphicFramePr/>
                <a:graphic xmlns:a="http://schemas.openxmlformats.org/drawingml/2006/main">
                  <a:graphicData uri="http://schemas.microsoft.com/office/word/2010/wordprocessingShape">
                    <wps:wsp>
                      <wps:cNvSpPr txBox="1"/>
                      <wps:spPr>
                        <a:xfrm>
                          <a:off x="0" y="0"/>
                          <a:ext cx="5849257" cy="2365829"/>
                        </a:xfrm>
                        <a:prstGeom prst="rect">
                          <a:avLst/>
                        </a:prstGeom>
                        <a:solidFill>
                          <a:schemeClr val="lt1"/>
                        </a:solidFill>
                        <a:ln w="6350">
                          <a:solidFill>
                            <a:prstClr val="black"/>
                          </a:solidFill>
                        </a:ln>
                      </wps:spPr>
                      <wps:txbx>
                        <w:txbxContent>
                          <w:p w14:paraId="6529B728" w14:textId="77777777" w:rsidR="001C3B45" w:rsidRDefault="001C3B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21985C" id="Text Box 11" o:spid="_x0000_s1031" type="#_x0000_t202" style="position:absolute;margin-left:6.4pt;margin-top:4.45pt;width:460.55pt;height:186.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" fillcolor="white [3201]" strokeweight=".5pt">
                <v:textbox>
                  <w:txbxContent>
                    <w:p w14:paraId="6529B728" w14:textId="77777777" w:rsidR="001C3B45" w:rsidRDefault="001C3B45"/>
                  </w:txbxContent>
                </v:textbox>
              </v:shape>
            </w:pict>
          </mc:Fallback>
        </mc:AlternateContent>
      </w:r>
    </w:p>
    <w:p w14:paraId="6CEB9A61" w14:textId="77777777" w:rsidR="00B34EB1" w:rsidRPr="001C3B45" w:rsidRDefault="00B34EB1" w:rsidP="00B34EB1">
      <w:pPr>
        <w:widowControl w:val="0"/>
        <w:overflowPunct w:val="0"/>
        <w:autoSpaceDE w:val="0"/>
        <w:autoSpaceDN w:val="0"/>
        <w:adjustRightInd w:val="0"/>
        <w:spacing w:after="0" w:line="311" w:lineRule="auto"/>
        <w:ind w:right="140"/>
        <w:rPr>
          <w:rFonts w:asciiTheme="minorHAnsi" w:hAnsiTheme="minorHAnsi" w:cstheme="minorHAnsi"/>
          <w:b/>
          <w:bCs/>
          <w:sz w:val="28"/>
          <w:szCs w:val="28"/>
        </w:rPr>
      </w:pPr>
    </w:p>
    <w:p w14:paraId="258E7F60" w14:textId="77777777" w:rsidR="00B34EB1" w:rsidRPr="001C3B45" w:rsidRDefault="00B34EB1" w:rsidP="00B34EB1">
      <w:pPr>
        <w:widowControl w:val="0"/>
        <w:overflowPunct w:val="0"/>
        <w:autoSpaceDE w:val="0"/>
        <w:autoSpaceDN w:val="0"/>
        <w:adjustRightInd w:val="0"/>
        <w:spacing w:after="0" w:line="311" w:lineRule="auto"/>
        <w:ind w:right="140"/>
        <w:rPr>
          <w:rFonts w:asciiTheme="minorHAnsi" w:hAnsiTheme="minorHAnsi" w:cstheme="minorHAnsi"/>
          <w:b/>
          <w:bCs/>
          <w:sz w:val="28"/>
          <w:szCs w:val="28"/>
        </w:rPr>
      </w:pPr>
    </w:p>
    <w:p w14:paraId="66B958F8" w14:textId="77777777" w:rsidR="00B34EB1" w:rsidRPr="001C3B45" w:rsidRDefault="00B34EB1" w:rsidP="00B34EB1">
      <w:pPr>
        <w:widowControl w:val="0"/>
        <w:overflowPunct w:val="0"/>
        <w:autoSpaceDE w:val="0"/>
        <w:autoSpaceDN w:val="0"/>
        <w:adjustRightInd w:val="0"/>
        <w:spacing w:after="0" w:line="311" w:lineRule="auto"/>
        <w:ind w:right="140"/>
        <w:rPr>
          <w:rFonts w:asciiTheme="minorHAnsi" w:hAnsiTheme="minorHAnsi" w:cstheme="minorHAnsi"/>
          <w:b/>
          <w:bCs/>
          <w:sz w:val="28"/>
          <w:szCs w:val="28"/>
        </w:rPr>
      </w:pPr>
    </w:p>
    <w:p w14:paraId="6F970CCA" w14:textId="77777777" w:rsidR="00B34EB1" w:rsidRPr="001C3B45" w:rsidRDefault="00B34EB1" w:rsidP="00B34EB1">
      <w:pPr>
        <w:widowControl w:val="0"/>
        <w:overflowPunct w:val="0"/>
        <w:autoSpaceDE w:val="0"/>
        <w:autoSpaceDN w:val="0"/>
        <w:adjustRightInd w:val="0"/>
        <w:spacing w:after="0" w:line="311" w:lineRule="auto"/>
        <w:ind w:right="140"/>
        <w:rPr>
          <w:rFonts w:asciiTheme="minorHAnsi" w:hAnsiTheme="minorHAnsi" w:cstheme="minorHAnsi"/>
          <w:b/>
          <w:bCs/>
          <w:sz w:val="28"/>
          <w:szCs w:val="28"/>
        </w:rPr>
      </w:pPr>
    </w:p>
    <w:p w14:paraId="10D29467" w14:textId="77777777" w:rsidR="00B34EB1" w:rsidRPr="001C3B45" w:rsidRDefault="00B34EB1" w:rsidP="00B34EB1">
      <w:pPr>
        <w:widowControl w:val="0"/>
        <w:overflowPunct w:val="0"/>
        <w:autoSpaceDE w:val="0"/>
        <w:autoSpaceDN w:val="0"/>
        <w:adjustRightInd w:val="0"/>
        <w:spacing w:after="0" w:line="311" w:lineRule="auto"/>
        <w:ind w:right="140"/>
        <w:rPr>
          <w:rFonts w:asciiTheme="minorHAnsi" w:hAnsiTheme="minorHAnsi" w:cstheme="minorHAnsi"/>
          <w:b/>
          <w:bCs/>
          <w:sz w:val="28"/>
          <w:szCs w:val="28"/>
        </w:rPr>
      </w:pPr>
    </w:p>
    <w:p w14:paraId="7993DFFF" w14:textId="77777777" w:rsidR="00B34EB1" w:rsidRPr="001C3B45" w:rsidRDefault="00B34EB1" w:rsidP="00B34EB1">
      <w:pPr>
        <w:widowControl w:val="0"/>
        <w:overflowPunct w:val="0"/>
        <w:autoSpaceDE w:val="0"/>
        <w:autoSpaceDN w:val="0"/>
        <w:adjustRightInd w:val="0"/>
        <w:spacing w:after="0" w:line="311" w:lineRule="auto"/>
        <w:ind w:right="140"/>
        <w:rPr>
          <w:rFonts w:asciiTheme="minorHAnsi" w:hAnsiTheme="minorHAnsi" w:cstheme="minorHAnsi"/>
          <w:b/>
          <w:bCs/>
          <w:sz w:val="28"/>
          <w:szCs w:val="28"/>
        </w:rPr>
      </w:pPr>
    </w:p>
    <w:p w14:paraId="39053CC3" w14:textId="77777777" w:rsidR="00B34EB1" w:rsidRPr="001C3B45" w:rsidRDefault="00B34EB1" w:rsidP="00B34EB1">
      <w:pPr>
        <w:widowControl w:val="0"/>
        <w:overflowPunct w:val="0"/>
        <w:autoSpaceDE w:val="0"/>
        <w:autoSpaceDN w:val="0"/>
        <w:adjustRightInd w:val="0"/>
        <w:spacing w:after="0" w:line="311" w:lineRule="auto"/>
        <w:ind w:right="140"/>
        <w:rPr>
          <w:rFonts w:asciiTheme="minorHAnsi" w:hAnsiTheme="minorHAnsi" w:cstheme="minorHAnsi"/>
          <w:b/>
          <w:bCs/>
          <w:sz w:val="28"/>
          <w:szCs w:val="28"/>
        </w:rPr>
      </w:pPr>
    </w:p>
    <w:p w14:paraId="18F8D9E3" w14:textId="77777777" w:rsidR="00B34EB1" w:rsidRPr="001C3B45" w:rsidRDefault="00B34EB1" w:rsidP="00B34EB1">
      <w:pPr>
        <w:widowControl w:val="0"/>
        <w:overflowPunct w:val="0"/>
        <w:autoSpaceDE w:val="0"/>
        <w:autoSpaceDN w:val="0"/>
        <w:adjustRightInd w:val="0"/>
        <w:spacing w:after="0" w:line="311" w:lineRule="auto"/>
        <w:ind w:right="140"/>
        <w:rPr>
          <w:rFonts w:asciiTheme="minorHAnsi" w:hAnsiTheme="minorHAnsi" w:cstheme="minorHAnsi"/>
          <w:b/>
          <w:bCs/>
          <w:sz w:val="28"/>
          <w:szCs w:val="28"/>
        </w:rPr>
      </w:pPr>
    </w:p>
    <w:p w14:paraId="79A44522" w14:textId="77777777" w:rsidR="00B34EB1" w:rsidRPr="001C3B45" w:rsidRDefault="00B34EB1" w:rsidP="00B34EB1">
      <w:pPr>
        <w:widowControl w:val="0"/>
        <w:overflowPunct w:val="0"/>
        <w:autoSpaceDE w:val="0"/>
        <w:autoSpaceDN w:val="0"/>
        <w:adjustRightInd w:val="0"/>
        <w:spacing w:after="0" w:line="311" w:lineRule="auto"/>
        <w:ind w:right="140"/>
        <w:rPr>
          <w:rFonts w:asciiTheme="minorHAnsi" w:hAnsiTheme="minorHAnsi" w:cstheme="minorHAnsi"/>
          <w:sz w:val="28"/>
          <w:szCs w:val="28"/>
        </w:rPr>
      </w:pPr>
      <w:r w:rsidRPr="001C3B45">
        <w:rPr>
          <w:rFonts w:asciiTheme="minorHAnsi" w:hAnsiTheme="minorHAnsi" w:cstheme="minorHAnsi"/>
          <w:b/>
          <w:bCs/>
          <w:sz w:val="28"/>
          <w:szCs w:val="28"/>
        </w:rPr>
        <w:t xml:space="preserve">2.8 Please outline how you think that your work, voluntary, or other personal/professional experience would enable you to be an effective and valuable member of the Healthwatch Luton Board. Please refer to the role description and person specification and </w:t>
      </w:r>
      <w:proofErr w:type="gramStart"/>
      <w:r w:rsidRPr="001C3B45">
        <w:rPr>
          <w:rFonts w:asciiTheme="minorHAnsi" w:hAnsiTheme="minorHAnsi" w:cstheme="minorHAnsi"/>
          <w:b/>
          <w:bCs/>
          <w:sz w:val="28"/>
          <w:szCs w:val="28"/>
        </w:rPr>
        <w:t>continue on</w:t>
      </w:r>
      <w:proofErr w:type="gramEnd"/>
      <w:r w:rsidRPr="001C3B45">
        <w:rPr>
          <w:rFonts w:asciiTheme="minorHAnsi" w:hAnsiTheme="minorHAnsi" w:cstheme="minorHAnsi"/>
          <w:b/>
          <w:bCs/>
          <w:sz w:val="28"/>
          <w:szCs w:val="28"/>
        </w:rPr>
        <w:t xml:space="preserve"> a separate sheet if necessary.</w:t>
      </w:r>
    </w:p>
    <w:p w14:paraId="242CA858" w14:textId="631C81A2" w:rsidR="00B34EB1" w:rsidRPr="001C3B45" w:rsidRDefault="001C3B45" w:rsidP="00B34EB1">
      <w:pPr>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0" distB="0" distL="114300" distR="114300" simplePos="0" relativeHeight="251662336" behindDoc="0" locked="0" layoutInCell="1" allowOverlap="1" wp14:anchorId="57A607BB" wp14:editId="5EFA333A">
                <wp:simplePos x="0" y="0"/>
                <wp:positionH relativeFrom="column">
                  <wp:posOffset>-49349</wp:posOffset>
                </wp:positionH>
                <wp:positionV relativeFrom="paragraph">
                  <wp:posOffset>144599</wp:posOffset>
                </wp:positionV>
                <wp:extent cx="6415315" cy="7561942"/>
                <wp:effectExtent l="0" t="0" r="24130" b="20320"/>
                <wp:wrapNone/>
                <wp:docPr id="12" name="Text Box 12"/>
                <wp:cNvGraphicFramePr/>
                <a:graphic xmlns:a="http://schemas.openxmlformats.org/drawingml/2006/main">
                  <a:graphicData uri="http://schemas.microsoft.com/office/word/2010/wordprocessingShape">
                    <wps:wsp>
                      <wps:cNvSpPr txBox="1"/>
                      <wps:spPr>
                        <a:xfrm>
                          <a:off x="0" y="0"/>
                          <a:ext cx="6415315" cy="7561942"/>
                        </a:xfrm>
                        <a:prstGeom prst="rect">
                          <a:avLst/>
                        </a:prstGeom>
                        <a:solidFill>
                          <a:schemeClr val="lt1"/>
                        </a:solidFill>
                        <a:ln w="6350">
                          <a:solidFill>
                            <a:prstClr val="black"/>
                          </a:solidFill>
                        </a:ln>
                      </wps:spPr>
                      <wps:txbx>
                        <w:txbxContent>
                          <w:p w14:paraId="5972733A" w14:textId="77777777" w:rsidR="001C3B45" w:rsidRDefault="001C3B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A607BB" id="Text Box 12" o:spid="_x0000_s1032" type="#_x0000_t202" style="position:absolute;margin-left:-3.9pt;margin-top:11.4pt;width:505.15pt;height:595.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" fillcolor="white [3201]" strokeweight=".5pt">
                <v:textbox>
                  <w:txbxContent>
                    <w:p w14:paraId="5972733A" w14:textId="77777777" w:rsidR="001C3B45" w:rsidRDefault="001C3B45"/>
                  </w:txbxContent>
                </v:textbox>
              </v:shape>
            </w:pict>
          </mc:Fallback>
        </mc:AlternateContent>
      </w:r>
    </w:p>
    <w:p w14:paraId="6DC02A1B" w14:textId="135C40BF" w:rsidR="00B34EB1" w:rsidRDefault="00B34EB1" w:rsidP="00B34EB1">
      <w:pPr>
        <w:rPr>
          <w:rFonts w:asciiTheme="minorHAnsi" w:hAnsiTheme="minorHAnsi" w:cstheme="minorHAnsi"/>
          <w:sz w:val="28"/>
          <w:szCs w:val="28"/>
        </w:rPr>
      </w:pPr>
    </w:p>
    <w:p w14:paraId="552C9DF3" w14:textId="2BB466D1" w:rsidR="001C3B45" w:rsidRDefault="001C3B45" w:rsidP="00B34EB1">
      <w:pPr>
        <w:rPr>
          <w:rFonts w:asciiTheme="minorHAnsi" w:hAnsiTheme="minorHAnsi" w:cstheme="minorHAnsi"/>
          <w:sz w:val="28"/>
          <w:szCs w:val="28"/>
        </w:rPr>
      </w:pPr>
    </w:p>
    <w:p w14:paraId="42D93D36" w14:textId="230E1FEE" w:rsidR="001C3B45" w:rsidRDefault="001C3B45" w:rsidP="00B34EB1">
      <w:pPr>
        <w:rPr>
          <w:rFonts w:asciiTheme="minorHAnsi" w:hAnsiTheme="minorHAnsi" w:cstheme="minorHAnsi"/>
          <w:sz w:val="28"/>
          <w:szCs w:val="28"/>
        </w:rPr>
      </w:pPr>
    </w:p>
    <w:p w14:paraId="6FEBA2BB" w14:textId="3DCEE5C2" w:rsidR="001C3B45" w:rsidRDefault="001C3B45" w:rsidP="00B34EB1">
      <w:pPr>
        <w:rPr>
          <w:rFonts w:asciiTheme="minorHAnsi" w:hAnsiTheme="minorHAnsi" w:cstheme="minorHAnsi"/>
          <w:sz w:val="28"/>
          <w:szCs w:val="28"/>
        </w:rPr>
      </w:pPr>
    </w:p>
    <w:p w14:paraId="455106D6" w14:textId="508024E5" w:rsidR="001C3B45" w:rsidRDefault="001C3B45" w:rsidP="00B34EB1">
      <w:pPr>
        <w:rPr>
          <w:rFonts w:asciiTheme="minorHAnsi" w:hAnsiTheme="minorHAnsi" w:cstheme="minorHAnsi"/>
          <w:sz w:val="28"/>
          <w:szCs w:val="28"/>
        </w:rPr>
      </w:pPr>
    </w:p>
    <w:p w14:paraId="5F144745" w14:textId="27FF195B" w:rsidR="001C3B45" w:rsidRDefault="001C3B45" w:rsidP="00B34EB1">
      <w:pPr>
        <w:rPr>
          <w:rFonts w:asciiTheme="minorHAnsi" w:hAnsiTheme="minorHAnsi" w:cstheme="minorHAnsi"/>
          <w:sz w:val="28"/>
          <w:szCs w:val="28"/>
        </w:rPr>
      </w:pPr>
    </w:p>
    <w:p w14:paraId="007C7222" w14:textId="41332D10" w:rsidR="001C3B45" w:rsidRDefault="001C3B45" w:rsidP="00B34EB1">
      <w:pPr>
        <w:rPr>
          <w:rFonts w:asciiTheme="minorHAnsi" w:hAnsiTheme="minorHAnsi" w:cstheme="minorHAnsi"/>
          <w:sz w:val="28"/>
          <w:szCs w:val="28"/>
        </w:rPr>
      </w:pPr>
    </w:p>
    <w:p w14:paraId="635486D1" w14:textId="3CC4FA95" w:rsidR="001C3B45" w:rsidRDefault="001C3B45" w:rsidP="00B34EB1">
      <w:pPr>
        <w:rPr>
          <w:rFonts w:asciiTheme="minorHAnsi" w:hAnsiTheme="minorHAnsi" w:cstheme="minorHAnsi"/>
          <w:sz w:val="28"/>
          <w:szCs w:val="28"/>
        </w:rPr>
      </w:pPr>
    </w:p>
    <w:p w14:paraId="6BCE0D3A" w14:textId="5ADE67E0" w:rsidR="001C3B45" w:rsidRDefault="001C3B45" w:rsidP="00B34EB1">
      <w:pPr>
        <w:rPr>
          <w:rFonts w:asciiTheme="minorHAnsi" w:hAnsiTheme="minorHAnsi" w:cstheme="minorHAnsi"/>
          <w:sz w:val="28"/>
          <w:szCs w:val="28"/>
        </w:rPr>
      </w:pPr>
    </w:p>
    <w:p w14:paraId="2143D551" w14:textId="425B4F34" w:rsidR="001C3B45" w:rsidRDefault="001C3B45" w:rsidP="00B34EB1">
      <w:pPr>
        <w:rPr>
          <w:rFonts w:asciiTheme="minorHAnsi" w:hAnsiTheme="minorHAnsi" w:cstheme="minorHAnsi"/>
          <w:sz w:val="28"/>
          <w:szCs w:val="28"/>
        </w:rPr>
      </w:pPr>
    </w:p>
    <w:p w14:paraId="43FA625F" w14:textId="779CA03D" w:rsidR="001C3B45" w:rsidRDefault="001C3B45" w:rsidP="00B34EB1">
      <w:pPr>
        <w:rPr>
          <w:rFonts w:asciiTheme="minorHAnsi" w:hAnsiTheme="minorHAnsi" w:cstheme="minorHAnsi"/>
          <w:sz w:val="28"/>
          <w:szCs w:val="28"/>
        </w:rPr>
      </w:pPr>
    </w:p>
    <w:p w14:paraId="4EBC3A2C" w14:textId="77777777" w:rsidR="001C3B45" w:rsidRPr="001C3B45" w:rsidRDefault="001C3B45" w:rsidP="00B34EB1">
      <w:pPr>
        <w:rPr>
          <w:rFonts w:asciiTheme="minorHAnsi" w:hAnsiTheme="minorHAnsi" w:cstheme="minorHAnsi"/>
          <w:sz w:val="28"/>
          <w:szCs w:val="28"/>
        </w:rPr>
      </w:pPr>
    </w:p>
    <w:p w14:paraId="001C3969" w14:textId="77777777" w:rsidR="00B34EB1" w:rsidRPr="001C3B45" w:rsidRDefault="00B34EB1" w:rsidP="00B34EB1">
      <w:pPr>
        <w:rPr>
          <w:rFonts w:asciiTheme="minorHAnsi" w:hAnsiTheme="minorHAnsi" w:cstheme="minorHAnsi"/>
          <w:sz w:val="28"/>
          <w:szCs w:val="28"/>
        </w:rPr>
      </w:pPr>
    </w:p>
    <w:p w14:paraId="55D31E53" w14:textId="77777777" w:rsidR="00B34EB1" w:rsidRPr="001C3B45" w:rsidRDefault="00B34EB1" w:rsidP="00B34EB1">
      <w:pPr>
        <w:rPr>
          <w:rFonts w:asciiTheme="minorHAnsi" w:hAnsiTheme="minorHAnsi" w:cstheme="minorHAnsi"/>
          <w:sz w:val="28"/>
          <w:szCs w:val="28"/>
        </w:rPr>
      </w:pPr>
    </w:p>
    <w:p w14:paraId="1F3F444D" w14:textId="77777777" w:rsidR="00B34EB1" w:rsidRPr="001C3B45" w:rsidRDefault="00B34EB1" w:rsidP="00B34EB1">
      <w:pPr>
        <w:rPr>
          <w:rFonts w:asciiTheme="minorHAnsi" w:hAnsiTheme="minorHAnsi" w:cstheme="minorHAnsi"/>
          <w:sz w:val="28"/>
          <w:szCs w:val="28"/>
        </w:rPr>
      </w:pPr>
    </w:p>
    <w:p w14:paraId="592C0048" w14:textId="77777777" w:rsidR="00B34EB1" w:rsidRPr="001C3B45" w:rsidRDefault="00B34EB1" w:rsidP="00B34EB1">
      <w:pPr>
        <w:rPr>
          <w:rFonts w:asciiTheme="minorHAnsi" w:hAnsiTheme="minorHAnsi" w:cstheme="minorHAnsi"/>
          <w:sz w:val="28"/>
          <w:szCs w:val="28"/>
        </w:rPr>
      </w:pPr>
    </w:p>
    <w:p w14:paraId="0813C0D9" w14:textId="77777777" w:rsidR="00B34EB1" w:rsidRPr="001C3B45" w:rsidRDefault="00B34EB1" w:rsidP="00B34EB1">
      <w:pPr>
        <w:rPr>
          <w:rFonts w:asciiTheme="minorHAnsi" w:hAnsiTheme="minorHAnsi" w:cstheme="minorHAnsi"/>
          <w:sz w:val="28"/>
          <w:szCs w:val="28"/>
        </w:rPr>
      </w:pPr>
    </w:p>
    <w:p w14:paraId="78D9ED84" w14:textId="77777777" w:rsidR="00B34EB1" w:rsidRPr="001C3B45" w:rsidRDefault="00B34EB1" w:rsidP="00B34EB1">
      <w:pPr>
        <w:rPr>
          <w:rFonts w:asciiTheme="minorHAnsi" w:hAnsiTheme="minorHAnsi" w:cstheme="minorHAnsi"/>
          <w:sz w:val="28"/>
          <w:szCs w:val="28"/>
        </w:rPr>
      </w:pPr>
    </w:p>
    <w:p w14:paraId="5B79D2FE" w14:textId="77777777" w:rsidR="00B34EB1" w:rsidRPr="001C3B45" w:rsidRDefault="00B34EB1" w:rsidP="00B34EB1">
      <w:pPr>
        <w:rPr>
          <w:rFonts w:asciiTheme="minorHAnsi" w:hAnsiTheme="minorHAnsi" w:cstheme="minorHAnsi"/>
          <w:sz w:val="28"/>
          <w:szCs w:val="28"/>
        </w:rPr>
      </w:pPr>
    </w:p>
    <w:p w14:paraId="6BA045CB" w14:textId="77777777" w:rsidR="00B34EB1" w:rsidRPr="001C3B45" w:rsidRDefault="00B34EB1" w:rsidP="00B34EB1">
      <w:pPr>
        <w:rPr>
          <w:rFonts w:asciiTheme="minorHAnsi" w:hAnsiTheme="minorHAnsi" w:cstheme="minorHAnsi"/>
          <w:sz w:val="28"/>
          <w:szCs w:val="28"/>
        </w:rPr>
      </w:pPr>
    </w:p>
    <w:p w14:paraId="7EA26FAF" w14:textId="77777777" w:rsidR="00B34EB1" w:rsidRPr="001C3B45" w:rsidRDefault="00B34EB1" w:rsidP="00B34EB1">
      <w:pPr>
        <w:widowControl w:val="0"/>
        <w:autoSpaceDE w:val="0"/>
        <w:autoSpaceDN w:val="0"/>
        <w:adjustRightInd w:val="0"/>
        <w:spacing w:after="0" w:line="240" w:lineRule="auto"/>
        <w:ind w:left="20"/>
        <w:rPr>
          <w:rFonts w:asciiTheme="minorHAnsi" w:hAnsiTheme="minorHAnsi" w:cstheme="minorHAnsi"/>
          <w:sz w:val="28"/>
          <w:szCs w:val="28"/>
        </w:rPr>
      </w:pPr>
      <w:r w:rsidRPr="001C3B45">
        <w:rPr>
          <w:rFonts w:asciiTheme="minorHAnsi" w:hAnsiTheme="minorHAnsi" w:cstheme="minorHAnsi"/>
          <w:b/>
          <w:bCs/>
          <w:sz w:val="28"/>
          <w:szCs w:val="28"/>
        </w:rPr>
        <w:t xml:space="preserve">2.9 What </w:t>
      </w:r>
      <w:proofErr w:type="gramStart"/>
      <w:r w:rsidRPr="001C3B45">
        <w:rPr>
          <w:rFonts w:asciiTheme="minorHAnsi" w:hAnsiTheme="minorHAnsi" w:cstheme="minorHAnsi"/>
          <w:b/>
          <w:bCs/>
          <w:sz w:val="28"/>
          <w:szCs w:val="28"/>
        </w:rPr>
        <w:t>particular qualities</w:t>
      </w:r>
      <w:proofErr w:type="gramEnd"/>
      <w:r w:rsidRPr="001C3B45">
        <w:rPr>
          <w:rFonts w:asciiTheme="minorHAnsi" w:hAnsiTheme="minorHAnsi" w:cstheme="minorHAnsi"/>
          <w:b/>
          <w:bCs/>
          <w:sz w:val="28"/>
          <w:szCs w:val="28"/>
        </w:rPr>
        <w:t xml:space="preserve"> do you think you could bring to Healthwatch Luton?</w:t>
      </w:r>
    </w:p>
    <w:p w14:paraId="38A37EFE" w14:textId="5529C998" w:rsidR="00B34EB1" w:rsidRPr="001C3B45" w:rsidRDefault="001C3B45" w:rsidP="00B34EB1">
      <w:pPr>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0" distB="0" distL="114300" distR="114300" simplePos="0" relativeHeight="251663360" behindDoc="0" locked="0" layoutInCell="1" allowOverlap="1" wp14:anchorId="3F27AC47" wp14:editId="2F23BC9B">
                <wp:simplePos x="0" y="0"/>
                <wp:positionH relativeFrom="column">
                  <wp:posOffset>-5806</wp:posOffset>
                </wp:positionH>
                <wp:positionV relativeFrom="paragraph">
                  <wp:posOffset>210820</wp:posOffset>
                </wp:positionV>
                <wp:extent cx="6081486" cy="2220686"/>
                <wp:effectExtent l="0" t="0" r="14605" b="27305"/>
                <wp:wrapNone/>
                <wp:docPr id="13" name="Text Box 13"/>
                <wp:cNvGraphicFramePr/>
                <a:graphic xmlns:a="http://schemas.openxmlformats.org/drawingml/2006/main">
                  <a:graphicData uri="http://schemas.microsoft.com/office/word/2010/wordprocessingShape">
                    <wps:wsp>
                      <wps:cNvSpPr txBox="1"/>
                      <wps:spPr>
                        <a:xfrm>
                          <a:off x="0" y="0"/>
                          <a:ext cx="6081486" cy="2220686"/>
                        </a:xfrm>
                        <a:prstGeom prst="rect">
                          <a:avLst/>
                        </a:prstGeom>
                        <a:solidFill>
                          <a:schemeClr val="lt1"/>
                        </a:solidFill>
                        <a:ln w="6350">
                          <a:solidFill>
                            <a:prstClr val="black"/>
                          </a:solidFill>
                        </a:ln>
                      </wps:spPr>
                      <wps:txbx>
                        <w:txbxContent>
                          <w:p w14:paraId="2FCA32B9" w14:textId="77777777" w:rsidR="001C3B45" w:rsidRDefault="001C3B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27AC47" id="Text Box 13" o:spid="_x0000_s1033" type="#_x0000_t202" style="position:absolute;margin-left:-.45pt;margin-top:16.6pt;width:478.85pt;height:174.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" fillcolor="white [3201]" strokeweight=".5pt">
                <v:textbox>
                  <w:txbxContent>
                    <w:p w14:paraId="2FCA32B9" w14:textId="77777777" w:rsidR="001C3B45" w:rsidRDefault="001C3B45"/>
                  </w:txbxContent>
                </v:textbox>
              </v:shape>
            </w:pict>
          </mc:Fallback>
        </mc:AlternateContent>
      </w:r>
    </w:p>
    <w:p w14:paraId="7DA5F1A5" w14:textId="77777777" w:rsidR="001C3B45" w:rsidRDefault="001C3B45" w:rsidP="00B34EB1">
      <w:pPr>
        <w:rPr>
          <w:rFonts w:asciiTheme="minorHAnsi" w:hAnsiTheme="minorHAnsi" w:cstheme="minorHAnsi"/>
          <w:b/>
          <w:sz w:val="28"/>
          <w:szCs w:val="28"/>
        </w:rPr>
      </w:pPr>
    </w:p>
    <w:p w14:paraId="0C7FF243" w14:textId="77777777" w:rsidR="001C3B45" w:rsidRDefault="001C3B45" w:rsidP="00B34EB1">
      <w:pPr>
        <w:rPr>
          <w:rFonts w:asciiTheme="minorHAnsi" w:hAnsiTheme="minorHAnsi" w:cstheme="minorHAnsi"/>
          <w:b/>
          <w:sz w:val="28"/>
          <w:szCs w:val="28"/>
        </w:rPr>
      </w:pPr>
    </w:p>
    <w:p w14:paraId="25A77998" w14:textId="77777777" w:rsidR="001C3B45" w:rsidRDefault="001C3B45" w:rsidP="00B34EB1">
      <w:pPr>
        <w:rPr>
          <w:rFonts w:asciiTheme="minorHAnsi" w:hAnsiTheme="minorHAnsi" w:cstheme="minorHAnsi"/>
          <w:b/>
          <w:sz w:val="28"/>
          <w:szCs w:val="28"/>
        </w:rPr>
      </w:pPr>
    </w:p>
    <w:p w14:paraId="37A92973" w14:textId="77777777" w:rsidR="001C3B45" w:rsidRDefault="001C3B45" w:rsidP="00B34EB1">
      <w:pPr>
        <w:rPr>
          <w:rFonts w:asciiTheme="minorHAnsi" w:hAnsiTheme="minorHAnsi" w:cstheme="minorHAnsi"/>
          <w:b/>
          <w:sz w:val="28"/>
          <w:szCs w:val="28"/>
        </w:rPr>
      </w:pPr>
    </w:p>
    <w:p w14:paraId="17079673" w14:textId="77777777" w:rsidR="001C3B45" w:rsidRDefault="001C3B45" w:rsidP="00B34EB1">
      <w:pPr>
        <w:rPr>
          <w:rFonts w:asciiTheme="minorHAnsi" w:hAnsiTheme="minorHAnsi" w:cstheme="minorHAnsi"/>
          <w:b/>
          <w:sz w:val="28"/>
          <w:szCs w:val="28"/>
        </w:rPr>
      </w:pPr>
    </w:p>
    <w:p w14:paraId="7F56E5F4" w14:textId="77777777" w:rsidR="001C3B45" w:rsidRDefault="001C3B45" w:rsidP="00B34EB1">
      <w:pPr>
        <w:rPr>
          <w:rFonts w:asciiTheme="minorHAnsi" w:hAnsiTheme="minorHAnsi" w:cstheme="minorHAnsi"/>
          <w:b/>
          <w:sz w:val="28"/>
          <w:szCs w:val="28"/>
        </w:rPr>
      </w:pPr>
    </w:p>
    <w:p w14:paraId="0B8FD0EB" w14:textId="77777777" w:rsidR="001C3B45" w:rsidRDefault="001C3B45" w:rsidP="00B34EB1">
      <w:pPr>
        <w:rPr>
          <w:rFonts w:asciiTheme="minorHAnsi" w:hAnsiTheme="minorHAnsi" w:cstheme="minorHAnsi"/>
          <w:b/>
          <w:sz w:val="28"/>
          <w:szCs w:val="28"/>
        </w:rPr>
      </w:pPr>
    </w:p>
    <w:p w14:paraId="072ADB43" w14:textId="77777777" w:rsidR="001C3B45" w:rsidRDefault="001C3B45" w:rsidP="00B34EB1">
      <w:pPr>
        <w:rPr>
          <w:rFonts w:asciiTheme="minorHAnsi" w:hAnsiTheme="minorHAnsi" w:cstheme="minorHAnsi"/>
          <w:b/>
          <w:sz w:val="28"/>
          <w:szCs w:val="28"/>
        </w:rPr>
      </w:pPr>
    </w:p>
    <w:p w14:paraId="7950BC6F" w14:textId="77777777" w:rsidR="001C3B45" w:rsidRDefault="001C3B45" w:rsidP="00B34EB1">
      <w:pPr>
        <w:rPr>
          <w:rFonts w:asciiTheme="minorHAnsi" w:hAnsiTheme="minorHAnsi" w:cstheme="minorHAnsi"/>
          <w:b/>
          <w:sz w:val="28"/>
          <w:szCs w:val="28"/>
        </w:rPr>
      </w:pPr>
    </w:p>
    <w:p w14:paraId="79CD269D" w14:textId="77777777" w:rsidR="001C3B45" w:rsidRDefault="001C3B45" w:rsidP="00B34EB1">
      <w:pPr>
        <w:rPr>
          <w:rFonts w:asciiTheme="minorHAnsi" w:hAnsiTheme="minorHAnsi" w:cstheme="minorHAnsi"/>
          <w:b/>
          <w:sz w:val="28"/>
          <w:szCs w:val="28"/>
        </w:rPr>
      </w:pPr>
    </w:p>
    <w:p w14:paraId="51751A49" w14:textId="77777777" w:rsidR="001C3B45" w:rsidRDefault="001C3B45" w:rsidP="00B34EB1">
      <w:pPr>
        <w:rPr>
          <w:rFonts w:asciiTheme="minorHAnsi" w:hAnsiTheme="minorHAnsi" w:cstheme="minorHAnsi"/>
          <w:b/>
          <w:sz w:val="28"/>
          <w:szCs w:val="28"/>
        </w:rPr>
      </w:pPr>
    </w:p>
    <w:p w14:paraId="4DC3DA38" w14:textId="77777777" w:rsidR="001C3B45" w:rsidRDefault="001C3B45" w:rsidP="00B34EB1">
      <w:pPr>
        <w:rPr>
          <w:rFonts w:asciiTheme="minorHAnsi" w:hAnsiTheme="minorHAnsi" w:cstheme="minorHAnsi"/>
          <w:b/>
          <w:sz w:val="28"/>
          <w:szCs w:val="28"/>
        </w:rPr>
      </w:pPr>
    </w:p>
    <w:p w14:paraId="6410FFC1" w14:textId="77777777" w:rsidR="001C3B45" w:rsidRDefault="001C3B45" w:rsidP="00B34EB1">
      <w:pPr>
        <w:rPr>
          <w:rFonts w:asciiTheme="minorHAnsi" w:hAnsiTheme="minorHAnsi" w:cstheme="minorHAnsi"/>
          <w:b/>
          <w:sz w:val="28"/>
          <w:szCs w:val="28"/>
        </w:rPr>
      </w:pPr>
    </w:p>
    <w:p w14:paraId="0FB4F696" w14:textId="77777777" w:rsidR="001C3B45" w:rsidRDefault="001C3B45" w:rsidP="00B34EB1">
      <w:pPr>
        <w:rPr>
          <w:rFonts w:asciiTheme="minorHAnsi" w:hAnsiTheme="minorHAnsi" w:cstheme="minorHAnsi"/>
          <w:b/>
          <w:sz w:val="28"/>
          <w:szCs w:val="28"/>
        </w:rPr>
      </w:pPr>
    </w:p>
    <w:p w14:paraId="287CF937" w14:textId="77777777" w:rsidR="001C3B45" w:rsidRDefault="001C3B45" w:rsidP="00B34EB1">
      <w:pPr>
        <w:rPr>
          <w:rFonts w:asciiTheme="minorHAnsi" w:hAnsiTheme="minorHAnsi" w:cstheme="minorHAnsi"/>
          <w:b/>
          <w:sz w:val="28"/>
          <w:szCs w:val="28"/>
        </w:rPr>
      </w:pPr>
    </w:p>
    <w:p w14:paraId="667979E0" w14:textId="77777777" w:rsidR="001C3B45" w:rsidRDefault="001C3B45" w:rsidP="00B34EB1">
      <w:pPr>
        <w:rPr>
          <w:rFonts w:asciiTheme="minorHAnsi" w:hAnsiTheme="minorHAnsi" w:cstheme="minorHAnsi"/>
          <w:b/>
          <w:sz w:val="28"/>
          <w:szCs w:val="28"/>
        </w:rPr>
      </w:pPr>
    </w:p>
    <w:p w14:paraId="4C96CC7A" w14:textId="77777777" w:rsidR="001C3B45" w:rsidRDefault="001C3B45" w:rsidP="00B34EB1">
      <w:pPr>
        <w:rPr>
          <w:rFonts w:asciiTheme="minorHAnsi" w:hAnsiTheme="minorHAnsi" w:cstheme="minorHAnsi"/>
          <w:b/>
          <w:sz w:val="28"/>
          <w:szCs w:val="28"/>
        </w:rPr>
      </w:pPr>
    </w:p>
    <w:p w14:paraId="3E1D4BD4" w14:textId="77777777" w:rsidR="001C3B45" w:rsidRDefault="001C3B45" w:rsidP="00B34EB1">
      <w:pPr>
        <w:rPr>
          <w:rFonts w:asciiTheme="minorHAnsi" w:hAnsiTheme="minorHAnsi" w:cstheme="minorHAnsi"/>
          <w:b/>
          <w:sz w:val="28"/>
          <w:szCs w:val="28"/>
        </w:rPr>
      </w:pPr>
    </w:p>
    <w:p w14:paraId="72478279" w14:textId="77777777" w:rsidR="001C3B45" w:rsidRDefault="001C3B45" w:rsidP="00B34EB1">
      <w:pPr>
        <w:rPr>
          <w:rFonts w:asciiTheme="minorHAnsi" w:hAnsiTheme="minorHAnsi" w:cstheme="minorHAnsi"/>
          <w:b/>
          <w:sz w:val="28"/>
          <w:szCs w:val="28"/>
        </w:rPr>
      </w:pPr>
    </w:p>
    <w:p w14:paraId="1479C614" w14:textId="77777777" w:rsidR="001C3B45" w:rsidRDefault="001C3B45" w:rsidP="00B34EB1">
      <w:pPr>
        <w:rPr>
          <w:rFonts w:asciiTheme="minorHAnsi" w:hAnsiTheme="minorHAnsi" w:cstheme="minorHAnsi"/>
          <w:b/>
          <w:sz w:val="28"/>
          <w:szCs w:val="28"/>
        </w:rPr>
      </w:pPr>
    </w:p>
    <w:p w14:paraId="7C8BA2BB" w14:textId="77777777" w:rsidR="001C3B45" w:rsidRDefault="001C3B45" w:rsidP="00B34EB1">
      <w:pPr>
        <w:rPr>
          <w:rFonts w:asciiTheme="minorHAnsi" w:hAnsiTheme="minorHAnsi" w:cstheme="minorHAnsi"/>
          <w:b/>
          <w:sz w:val="28"/>
          <w:szCs w:val="28"/>
        </w:rPr>
      </w:pPr>
    </w:p>
    <w:p w14:paraId="4CEB9E1E" w14:textId="77777777" w:rsidR="001C3B45" w:rsidRDefault="001C3B45" w:rsidP="00B34EB1">
      <w:pPr>
        <w:rPr>
          <w:rFonts w:asciiTheme="minorHAnsi" w:hAnsiTheme="minorHAnsi" w:cstheme="minorHAnsi"/>
          <w:b/>
          <w:sz w:val="28"/>
          <w:szCs w:val="28"/>
        </w:rPr>
      </w:pPr>
    </w:p>
    <w:p w14:paraId="22CC3838" w14:textId="1FBC1143" w:rsidR="00B34EB1" w:rsidRPr="001C3B45" w:rsidRDefault="00B34EB1" w:rsidP="00B34EB1">
      <w:pPr>
        <w:rPr>
          <w:rFonts w:asciiTheme="minorHAnsi" w:hAnsiTheme="minorHAnsi" w:cstheme="minorHAnsi"/>
          <w:b/>
          <w:sz w:val="28"/>
          <w:szCs w:val="28"/>
        </w:rPr>
      </w:pPr>
      <w:r w:rsidRPr="001C3B45">
        <w:rPr>
          <w:rFonts w:asciiTheme="minorHAnsi" w:hAnsiTheme="minorHAnsi" w:cstheme="minorHAnsi"/>
          <w:b/>
          <w:sz w:val="28"/>
          <w:szCs w:val="28"/>
        </w:rPr>
        <w:t>3. Rehabilitation of Offenders Act 1974</w:t>
      </w:r>
    </w:p>
    <w:p w14:paraId="0F959237" w14:textId="77777777" w:rsidR="00B34EB1" w:rsidRPr="001C3B45" w:rsidRDefault="00B34EB1" w:rsidP="00B34EB1">
      <w:pPr>
        <w:rPr>
          <w:rFonts w:asciiTheme="minorHAnsi" w:hAnsiTheme="minorHAnsi" w:cstheme="minorHAnsi"/>
          <w:sz w:val="28"/>
          <w:szCs w:val="28"/>
        </w:rPr>
      </w:pPr>
      <w:r w:rsidRPr="001C3B45">
        <w:rPr>
          <w:rFonts w:asciiTheme="minorHAnsi" w:hAnsiTheme="minorHAnsi" w:cstheme="minorHAnsi"/>
          <w:sz w:val="28"/>
          <w:szCs w:val="28"/>
        </w:rPr>
        <w:t xml:space="preserve">The Rehabilitation of Offenders Act helps rehabilitated ex-offenders back into work by allowing them not to declare criminal convictions after the rehabilitation period set by the Court has elapsed and the convictions become "spent". During the rehabilitation period, convictions are referred to as "unspent" convictions and must be declared to employers. </w:t>
      </w:r>
    </w:p>
    <w:p w14:paraId="78170199" w14:textId="77777777" w:rsidR="00B34EB1" w:rsidRPr="001C3B45" w:rsidRDefault="00B34EB1" w:rsidP="00B34EB1">
      <w:pPr>
        <w:rPr>
          <w:rFonts w:asciiTheme="minorHAnsi" w:hAnsiTheme="minorHAnsi" w:cstheme="minorHAnsi"/>
          <w:sz w:val="28"/>
          <w:szCs w:val="28"/>
        </w:rPr>
      </w:pPr>
      <w:r w:rsidRPr="001C3B45">
        <w:rPr>
          <w:rFonts w:asciiTheme="minorHAnsi" w:hAnsiTheme="minorHAnsi" w:cstheme="minorHAnsi"/>
          <w:sz w:val="28"/>
          <w:szCs w:val="28"/>
        </w:rPr>
        <w:t xml:space="preserve">Before you can be considered for appointment we need to be satisfied about your character and suitability. </w:t>
      </w:r>
    </w:p>
    <w:p w14:paraId="25A53E93" w14:textId="77777777" w:rsidR="00B34EB1" w:rsidRPr="001C3B45" w:rsidRDefault="00B34EB1" w:rsidP="00B34EB1">
      <w:pPr>
        <w:rPr>
          <w:rFonts w:asciiTheme="minorHAnsi" w:hAnsiTheme="minorHAnsi" w:cstheme="minorHAnsi"/>
          <w:sz w:val="28"/>
          <w:szCs w:val="28"/>
        </w:rPr>
      </w:pPr>
      <w:r w:rsidRPr="001C3B45">
        <w:rPr>
          <w:rFonts w:asciiTheme="minorHAnsi" w:hAnsiTheme="minorHAnsi" w:cstheme="minorHAnsi"/>
          <w:sz w:val="28"/>
          <w:szCs w:val="28"/>
        </w:rPr>
        <w:t xml:space="preserve">Healthwatch Luton aims to promote equality of opportunity and is committed to treating all applicants for positions fairly and on merit regardless of race, gender, marital status, religion or belief, disability, sexual orientation and age. Healthwatch Luton undertakes not to discriminate unfairly against applicants </w:t>
      </w:r>
      <w:proofErr w:type="gramStart"/>
      <w:r w:rsidRPr="001C3B45">
        <w:rPr>
          <w:rFonts w:asciiTheme="minorHAnsi" w:hAnsiTheme="minorHAnsi" w:cstheme="minorHAnsi"/>
          <w:sz w:val="28"/>
          <w:szCs w:val="28"/>
        </w:rPr>
        <w:t>on the basis of</w:t>
      </w:r>
      <w:proofErr w:type="gramEnd"/>
      <w:r w:rsidRPr="001C3B45">
        <w:rPr>
          <w:rFonts w:asciiTheme="minorHAnsi" w:hAnsiTheme="minorHAnsi" w:cstheme="minorHAnsi"/>
          <w:sz w:val="28"/>
          <w:szCs w:val="28"/>
        </w:rPr>
        <w:t xml:space="preserve"> a criminal conviction or other information declared. </w:t>
      </w:r>
    </w:p>
    <w:p w14:paraId="4F5E47C5" w14:textId="77777777" w:rsidR="00B34EB1" w:rsidRPr="001C3B45" w:rsidRDefault="00B34EB1" w:rsidP="00B34EB1">
      <w:pPr>
        <w:rPr>
          <w:rFonts w:asciiTheme="minorHAnsi" w:hAnsiTheme="minorHAnsi" w:cstheme="minorHAnsi"/>
          <w:sz w:val="28"/>
          <w:szCs w:val="28"/>
        </w:rPr>
      </w:pPr>
      <w:r w:rsidRPr="001C3B45">
        <w:rPr>
          <w:rFonts w:asciiTheme="minorHAnsi" w:hAnsiTheme="minorHAnsi" w:cstheme="minorHAnsi"/>
          <w:sz w:val="28"/>
          <w:szCs w:val="28"/>
        </w:rPr>
        <w:t>Your offer of board membership will be subject to a satisfactory disclosure from the Disclosure and Barring check. Failure to reveal information relating to any convictions could lead to withdrawal of an offer of board membership.</w:t>
      </w:r>
    </w:p>
    <w:p w14:paraId="6EF43D82" w14:textId="77777777" w:rsidR="00B34EB1" w:rsidRPr="001C3B45" w:rsidRDefault="00B34EB1" w:rsidP="00B34EB1">
      <w:pPr>
        <w:rPr>
          <w:rFonts w:asciiTheme="minorHAnsi" w:hAnsiTheme="minorHAnsi" w:cstheme="minorHAnsi"/>
          <w:sz w:val="28"/>
          <w:szCs w:val="28"/>
        </w:rPr>
      </w:pPr>
      <w:r w:rsidRPr="001C3B45">
        <w:rPr>
          <w:rFonts w:asciiTheme="minorHAnsi" w:hAnsiTheme="minorHAnsi" w:cstheme="minorHAnsi"/>
          <w:sz w:val="28"/>
          <w:szCs w:val="28"/>
        </w:rPr>
        <w:t>Anyone applying for a position which involves a regulated activity and certain controlled activity will require an enhanced Disclosure and Barring check and that disclosure will, where appropriate to the role, include information against the Independent Safeguarding Authority barred lists for working with children or working with adults or both.</w:t>
      </w:r>
    </w:p>
    <w:p w14:paraId="3A941ABA" w14:textId="09075E21" w:rsidR="00B34EB1" w:rsidRPr="001C3B45" w:rsidRDefault="00B34EB1" w:rsidP="001C3B45">
      <w:pPr>
        <w:rPr>
          <w:rFonts w:asciiTheme="minorHAnsi" w:hAnsiTheme="minorHAnsi" w:cstheme="minorHAnsi"/>
          <w:b/>
          <w:sz w:val="28"/>
          <w:szCs w:val="28"/>
        </w:rPr>
      </w:pPr>
      <w:r w:rsidRPr="001C3B45">
        <w:rPr>
          <w:rFonts w:asciiTheme="minorHAnsi" w:hAnsiTheme="minorHAnsi" w:cstheme="minorHAnsi"/>
          <w:b/>
          <w:sz w:val="28"/>
          <w:szCs w:val="28"/>
        </w:rPr>
        <w:t>3.1 Are you currently bound over, or do you have any unspent convictions issued by a Court or Court Martial in the UK or any other country?</w:t>
      </w:r>
    </w:p>
    <w:tbl>
      <w:tblPr>
        <w:tblStyle w:val="TableGrid"/>
        <w:tblW w:w="0" w:type="auto"/>
        <w:tblLook w:val="04A0" w:firstRow="1" w:lastRow="0" w:firstColumn="1" w:lastColumn="0" w:noHBand="0" w:noVBand="1"/>
      </w:tblPr>
      <w:tblGrid>
        <w:gridCol w:w="3114"/>
        <w:gridCol w:w="7081"/>
      </w:tblGrid>
      <w:tr w:rsidR="001C3B45" w14:paraId="278BD492" w14:textId="77777777" w:rsidTr="002A750E">
        <w:tc>
          <w:tcPr>
            <w:tcW w:w="3114" w:type="dxa"/>
          </w:tcPr>
          <w:p w14:paraId="42306D39" w14:textId="21B9E071" w:rsidR="001C3B45" w:rsidRDefault="001C3B45"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Yes</w:t>
            </w:r>
          </w:p>
        </w:tc>
        <w:tc>
          <w:tcPr>
            <w:tcW w:w="7081" w:type="dxa"/>
          </w:tcPr>
          <w:p w14:paraId="56DAEB90" w14:textId="77777777" w:rsidR="001C3B45" w:rsidRDefault="001C3B45"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1C3B45" w14:paraId="05D6B971" w14:textId="77777777" w:rsidTr="002A750E">
        <w:tc>
          <w:tcPr>
            <w:tcW w:w="3114" w:type="dxa"/>
          </w:tcPr>
          <w:p w14:paraId="3A66B60A" w14:textId="5FC39EF9" w:rsidR="001C3B45" w:rsidRDefault="001C3B45"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No</w:t>
            </w:r>
          </w:p>
        </w:tc>
        <w:tc>
          <w:tcPr>
            <w:tcW w:w="7081" w:type="dxa"/>
          </w:tcPr>
          <w:p w14:paraId="11625EAC" w14:textId="77777777" w:rsidR="001C3B45" w:rsidRDefault="001C3B45"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bl>
    <w:p w14:paraId="363BBDEC" w14:textId="565D4461" w:rsidR="001C3B45" w:rsidRDefault="001C3B45" w:rsidP="00B34EB1">
      <w:pPr>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0" distB="0" distL="114300" distR="114300" simplePos="0" relativeHeight="251664384" behindDoc="0" locked="0" layoutInCell="1" allowOverlap="1" wp14:anchorId="6D7035BF" wp14:editId="53152E9B">
                <wp:simplePos x="0" y="0"/>
                <wp:positionH relativeFrom="margin">
                  <wp:align>left</wp:align>
                </wp:positionH>
                <wp:positionV relativeFrom="paragraph">
                  <wp:posOffset>358593</wp:posOffset>
                </wp:positionV>
                <wp:extent cx="6429828" cy="1596571"/>
                <wp:effectExtent l="0" t="0" r="28575" b="22860"/>
                <wp:wrapNone/>
                <wp:docPr id="14" name="Text Box 14"/>
                <wp:cNvGraphicFramePr/>
                <a:graphic xmlns:a="http://schemas.openxmlformats.org/drawingml/2006/main">
                  <a:graphicData uri="http://schemas.microsoft.com/office/word/2010/wordprocessingShape">
                    <wps:wsp>
                      <wps:cNvSpPr txBox="1"/>
                      <wps:spPr>
                        <a:xfrm>
                          <a:off x="0" y="0"/>
                          <a:ext cx="6429828" cy="1596571"/>
                        </a:xfrm>
                        <a:prstGeom prst="rect">
                          <a:avLst/>
                        </a:prstGeom>
                        <a:solidFill>
                          <a:schemeClr val="lt1"/>
                        </a:solidFill>
                        <a:ln w="6350">
                          <a:solidFill>
                            <a:prstClr val="black"/>
                          </a:solidFill>
                        </a:ln>
                      </wps:spPr>
                      <wps:txbx>
                        <w:txbxContent>
                          <w:p w14:paraId="23C30982" w14:textId="77777777" w:rsidR="001C3B45" w:rsidRDefault="001C3B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7035BF" id="Text Box 14" o:spid="_x0000_s1034" type="#_x0000_t202" style="position:absolute;margin-left:0;margin-top:28.25pt;width:506.3pt;height:125.7pt;z-index:2516643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" fillcolor="white [3201]" strokeweight=".5pt">
                <v:textbox>
                  <w:txbxContent>
                    <w:p w14:paraId="23C30982" w14:textId="77777777" w:rsidR="001C3B45" w:rsidRDefault="001C3B45"/>
                  </w:txbxContent>
                </v:textbox>
                <w10:wrap anchorx="margin"/>
              </v:shape>
            </w:pict>
          </mc:Fallback>
        </mc:AlternateContent>
      </w:r>
      <w:r>
        <w:rPr>
          <w:rFonts w:asciiTheme="minorHAnsi" w:hAnsiTheme="minorHAnsi" w:cstheme="minorHAnsi"/>
          <w:sz w:val="28"/>
          <w:szCs w:val="28"/>
        </w:rPr>
        <w:t xml:space="preserve"> Details of conviction:</w:t>
      </w:r>
    </w:p>
    <w:p w14:paraId="3A78E54A" w14:textId="2B8632F2" w:rsidR="001C3B45" w:rsidRPr="001C3B45" w:rsidRDefault="001C3B45" w:rsidP="00B34EB1">
      <w:pPr>
        <w:rPr>
          <w:rFonts w:asciiTheme="minorHAnsi" w:hAnsiTheme="minorHAnsi" w:cstheme="minorHAnsi"/>
          <w:sz w:val="28"/>
          <w:szCs w:val="28"/>
        </w:rPr>
      </w:pPr>
    </w:p>
    <w:p w14:paraId="40648CA2" w14:textId="77777777" w:rsidR="00B34EB1" w:rsidRPr="001C3B45" w:rsidRDefault="00B34EB1" w:rsidP="00B34EB1">
      <w:pPr>
        <w:rPr>
          <w:rFonts w:asciiTheme="minorHAnsi" w:hAnsiTheme="minorHAnsi" w:cstheme="minorHAnsi"/>
          <w:sz w:val="28"/>
          <w:szCs w:val="28"/>
        </w:rPr>
      </w:pPr>
    </w:p>
    <w:p w14:paraId="6C73EB28" w14:textId="77777777" w:rsidR="00B34EB1" w:rsidRPr="001C3B45" w:rsidRDefault="00B34EB1" w:rsidP="00B34EB1">
      <w:pPr>
        <w:rPr>
          <w:rFonts w:asciiTheme="minorHAnsi" w:hAnsiTheme="minorHAnsi" w:cstheme="minorHAnsi"/>
          <w:sz w:val="28"/>
          <w:szCs w:val="28"/>
        </w:rPr>
      </w:pPr>
    </w:p>
    <w:p w14:paraId="3611423C" w14:textId="77777777" w:rsidR="00B34EB1" w:rsidRPr="001C3B45" w:rsidRDefault="00B34EB1" w:rsidP="00B34EB1">
      <w:pPr>
        <w:rPr>
          <w:rFonts w:asciiTheme="minorHAnsi" w:hAnsiTheme="minorHAnsi" w:cstheme="minorHAnsi"/>
          <w:sz w:val="28"/>
          <w:szCs w:val="28"/>
        </w:rPr>
      </w:pPr>
    </w:p>
    <w:p w14:paraId="5373E163" w14:textId="77777777" w:rsidR="00B34EB1" w:rsidRPr="001C3B45" w:rsidRDefault="00B34EB1" w:rsidP="00B34EB1">
      <w:pPr>
        <w:rPr>
          <w:rFonts w:asciiTheme="minorHAnsi" w:hAnsiTheme="minorHAnsi" w:cstheme="minorHAnsi"/>
          <w:b/>
          <w:sz w:val="28"/>
          <w:szCs w:val="28"/>
        </w:rPr>
      </w:pPr>
      <w:r w:rsidRPr="001C3B45">
        <w:rPr>
          <w:rFonts w:asciiTheme="minorHAnsi" w:hAnsiTheme="minorHAnsi" w:cstheme="minorHAnsi"/>
          <w:b/>
          <w:sz w:val="28"/>
          <w:szCs w:val="28"/>
        </w:rPr>
        <w:t>Rehabilitation of Offenders Act 1974 (Exceptions) Order 1975</w:t>
      </w:r>
    </w:p>
    <w:p w14:paraId="1F9A76FF" w14:textId="77777777" w:rsidR="00B34EB1" w:rsidRPr="001C3B45" w:rsidRDefault="00B34EB1" w:rsidP="00B34EB1">
      <w:pPr>
        <w:rPr>
          <w:rFonts w:asciiTheme="minorHAnsi" w:hAnsiTheme="minorHAnsi" w:cstheme="minorHAnsi"/>
          <w:b/>
          <w:sz w:val="28"/>
          <w:szCs w:val="28"/>
        </w:rPr>
      </w:pPr>
      <w:proofErr w:type="gramStart"/>
      <w:r w:rsidRPr="001C3B45">
        <w:rPr>
          <w:rFonts w:asciiTheme="minorHAnsi" w:hAnsiTheme="minorHAnsi" w:cstheme="minorHAnsi"/>
          <w:sz w:val="28"/>
          <w:szCs w:val="28"/>
        </w:rPr>
        <w:t>In order to</w:t>
      </w:r>
      <w:proofErr w:type="gramEnd"/>
      <w:r w:rsidRPr="001C3B45">
        <w:rPr>
          <w:rFonts w:asciiTheme="minorHAnsi" w:hAnsiTheme="minorHAnsi" w:cstheme="minorHAnsi"/>
          <w:sz w:val="28"/>
          <w:szCs w:val="28"/>
        </w:rPr>
        <w:t xml:space="preserve"> protect certain vulnerable groups within society, there are </w:t>
      </w:r>
      <w:proofErr w:type="gramStart"/>
      <w:r w:rsidRPr="001C3B45">
        <w:rPr>
          <w:rFonts w:asciiTheme="minorHAnsi" w:hAnsiTheme="minorHAnsi" w:cstheme="minorHAnsi"/>
          <w:sz w:val="28"/>
          <w:szCs w:val="28"/>
        </w:rPr>
        <w:t>a number of</w:t>
      </w:r>
      <w:proofErr w:type="gramEnd"/>
      <w:r w:rsidRPr="001C3B45">
        <w:rPr>
          <w:rFonts w:asciiTheme="minorHAnsi" w:hAnsiTheme="minorHAnsi" w:cstheme="minorHAnsi"/>
          <w:sz w:val="28"/>
          <w:szCs w:val="28"/>
        </w:rPr>
        <w:t xml:space="preserve"> posts that are exempt from the provisions of the Rehabilitation of Offenders Act 1974.  As the post you have applied for falls within this category, it will be exempt from the provisions of the Rehabilitation of Offenders Act by virtue of the Rehabilitation of Offenders Act 1974 (Exceptions) Order 1975. </w:t>
      </w:r>
    </w:p>
    <w:p w14:paraId="03D3DAEC" w14:textId="77777777" w:rsidR="00B34EB1" w:rsidRPr="001C3B45" w:rsidRDefault="00B34EB1" w:rsidP="00B34EB1">
      <w:pPr>
        <w:rPr>
          <w:rFonts w:asciiTheme="minorHAnsi" w:hAnsiTheme="minorHAnsi" w:cstheme="minorHAnsi"/>
          <w:sz w:val="28"/>
          <w:szCs w:val="28"/>
        </w:rPr>
      </w:pPr>
      <w:r w:rsidRPr="001C3B45">
        <w:rPr>
          <w:rFonts w:asciiTheme="minorHAnsi" w:hAnsiTheme="minorHAnsi" w:cstheme="minorHAnsi"/>
          <w:sz w:val="28"/>
          <w:szCs w:val="28"/>
        </w:rPr>
        <w:t xml:space="preserve">Applicants for such posts are not entitled to withhold any information about convictions or other relevant criminal record information which for other purposes are "spent" under the provisions of the Act. If you are successful with this application, any failure to disclose such information could result in code of conduct procedures and removal from the Board. Any information provided will be confidential and will be considered only in relation to posts to which the Order applies. </w:t>
      </w:r>
    </w:p>
    <w:p w14:paraId="718251BE" w14:textId="77777777" w:rsidR="00B34EB1" w:rsidRPr="001C3B45" w:rsidRDefault="00B34EB1" w:rsidP="00B34EB1">
      <w:pPr>
        <w:rPr>
          <w:rFonts w:asciiTheme="minorHAnsi" w:hAnsiTheme="minorHAnsi" w:cstheme="minorHAnsi"/>
          <w:sz w:val="28"/>
          <w:szCs w:val="28"/>
        </w:rPr>
      </w:pPr>
      <w:r w:rsidRPr="001C3B45">
        <w:rPr>
          <w:rFonts w:asciiTheme="minorHAnsi" w:hAnsiTheme="minorHAnsi" w:cstheme="minorHAnsi"/>
          <w:sz w:val="28"/>
          <w:szCs w:val="28"/>
        </w:rPr>
        <w:t>From 12 October 2009 under the terms of the Safeguarding Vulnerable Groups Act (2006), all positions involving regulated and certain controlled activity with children and vulnerable adults and which are carried out frequently, intensively or overnight will require an enhanced Disclosure and Barring Check (DBC).  Where appropriate to the role, the DBC will include information against the Independent Safeguarding Authority barred lists for working with children and/or vulnerable adults.</w:t>
      </w:r>
    </w:p>
    <w:p w14:paraId="2F86E733" w14:textId="77777777" w:rsidR="00B34EB1" w:rsidRPr="001C3B45" w:rsidRDefault="00B34EB1" w:rsidP="00B34EB1">
      <w:pPr>
        <w:rPr>
          <w:rFonts w:asciiTheme="minorHAnsi" w:hAnsiTheme="minorHAnsi" w:cstheme="minorHAnsi"/>
          <w:b/>
          <w:sz w:val="28"/>
          <w:szCs w:val="28"/>
        </w:rPr>
      </w:pPr>
      <w:r w:rsidRPr="001C3B45">
        <w:rPr>
          <w:rFonts w:asciiTheme="minorHAnsi" w:hAnsiTheme="minorHAnsi" w:cstheme="minorHAnsi"/>
          <w:b/>
          <w:sz w:val="28"/>
          <w:szCs w:val="28"/>
        </w:rPr>
        <w:t xml:space="preserve">3.2 Are you currently bound </w:t>
      </w:r>
      <w:proofErr w:type="gramStart"/>
      <w:r w:rsidRPr="001C3B45">
        <w:rPr>
          <w:rFonts w:asciiTheme="minorHAnsi" w:hAnsiTheme="minorHAnsi" w:cstheme="minorHAnsi"/>
          <w:b/>
          <w:sz w:val="28"/>
          <w:szCs w:val="28"/>
        </w:rPr>
        <w:t>over</w:t>
      </w:r>
      <w:proofErr w:type="gramEnd"/>
      <w:r w:rsidRPr="001C3B45">
        <w:rPr>
          <w:rFonts w:asciiTheme="minorHAnsi" w:hAnsiTheme="minorHAnsi" w:cstheme="minorHAnsi"/>
          <w:b/>
          <w:sz w:val="28"/>
          <w:szCs w:val="28"/>
        </w:rPr>
        <w:t xml:space="preserve"> or have you ever been convicted of any offence by a Court or Court-Martial in the United Kingdom or in any other country?</w:t>
      </w:r>
    </w:p>
    <w:tbl>
      <w:tblPr>
        <w:tblStyle w:val="TableGrid"/>
        <w:tblW w:w="0" w:type="auto"/>
        <w:tblLook w:val="04A0" w:firstRow="1" w:lastRow="0" w:firstColumn="1" w:lastColumn="0" w:noHBand="0" w:noVBand="1"/>
      </w:tblPr>
      <w:tblGrid>
        <w:gridCol w:w="3114"/>
        <w:gridCol w:w="7081"/>
      </w:tblGrid>
      <w:tr w:rsidR="001C3B45" w14:paraId="59CCB83C" w14:textId="77777777" w:rsidTr="002A750E">
        <w:tc>
          <w:tcPr>
            <w:tcW w:w="3114" w:type="dxa"/>
          </w:tcPr>
          <w:p w14:paraId="762B2486" w14:textId="77777777" w:rsidR="001C3B45" w:rsidRDefault="001C3B45"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Yes</w:t>
            </w:r>
          </w:p>
        </w:tc>
        <w:tc>
          <w:tcPr>
            <w:tcW w:w="7081" w:type="dxa"/>
          </w:tcPr>
          <w:p w14:paraId="70251613" w14:textId="77777777" w:rsidR="001C3B45" w:rsidRDefault="001C3B45"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1C3B45" w14:paraId="4DF0DD7A" w14:textId="77777777" w:rsidTr="002A750E">
        <w:tc>
          <w:tcPr>
            <w:tcW w:w="3114" w:type="dxa"/>
          </w:tcPr>
          <w:p w14:paraId="1DC4ADD7" w14:textId="77777777" w:rsidR="001C3B45" w:rsidRDefault="001C3B45"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No</w:t>
            </w:r>
          </w:p>
        </w:tc>
        <w:tc>
          <w:tcPr>
            <w:tcW w:w="7081" w:type="dxa"/>
          </w:tcPr>
          <w:p w14:paraId="1D4DD4FE" w14:textId="77777777" w:rsidR="001C3B45" w:rsidRDefault="001C3B45"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bl>
    <w:p w14:paraId="4C5B1D5E" w14:textId="04234F33" w:rsidR="00B34EB1" w:rsidRPr="001C3B45" w:rsidRDefault="001C3B45" w:rsidP="00B34EB1">
      <w:pPr>
        <w:rPr>
          <w:rFonts w:asciiTheme="minorHAnsi" w:hAnsiTheme="minorHAnsi" w:cstheme="minorHAnsi"/>
          <w:b/>
          <w:sz w:val="28"/>
          <w:szCs w:val="28"/>
        </w:rPr>
      </w:pPr>
      <w:r>
        <w:rPr>
          <w:rFonts w:asciiTheme="minorHAnsi" w:hAnsiTheme="minorHAnsi" w:cstheme="minorHAnsi"/>
          <w:b/>
          <w:noProof/>
          <w:sz w:val="28"/>
          <w:szCs w:val="28"/>
        </w:rPr>
        <mc:AlternateContent>
          <mc:Choice Requires="wps">
            <w:drawing>
              <wp:anchor distT="0" distB="0" distL="114300" distR="114300" simplePos="0" relativeHeight="251665408" behindDoc="0" locked="0" layoutInCell="1" allowOverlap="1" wp14:anchorId="59A2102C" wp14:editId="45B3B600">
                <wp:simplePos x="0" y="0"/>
                <wp:positionH relativeFrom="column">
                  <wp:posOffset>-20320</wp:posOffset>
                </wp:positionH>
                <wp:positionV relativeFrom="paragraph">
                  <wp:posOffset>829129</wp:posOffset>
                </wp:positionV>
                <wp:extent cx="6458857" cy="1872342"/>
                <wp:effectExtent l="0" t="0" r="18415" b="13970"/>
                <wp:wrapNone/>
                <wp:docPr id="15" name="Text Box 15"/>
                <wp:cNvGraphicFramePr/>
                <a:graphic xmlns:a="http://schemas.openxmlformats.org/drawingml/2006/main">
                  <a:graphicData uri="http://schemas.microsoft.com/office/word/2010/wordprocessingShape">
                    <wps:wsp>
                      <wps:cNvSpPr txBox="1"/>
                      <wps:spPr>
                        <a:xfrm>
                          <a:off x="0" y="0"/>
                          <a:ext cx="6458857" cy="1872342"/>
                        </a:xfrm>
                        <a:prstGeom prst="rect">
                          <a:avLst/>
                        </a:prstGeom>
                        <a:solidFill>
                          <a:schemeClr val="lt1"/>
                        </a:solidFill>
                        <a:ln w="6350">
                          <a:solidFill>
                            <a:prstClr val="black"/>
                          </a:solidFill>
                        </a:ln>
                      </wps:spPr>
                      <wps:txbx>
                        <w:txbxContent>
                          <w:p w14:paraId="3054D89D" w14:textId="77777777" w:rsidR="001C3B45" w:rsidRDefault="001C3B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A2102C" id="Text Box 15" o:spid="_x0000_s1035" type="#_x0000_t202" style="position:absolute;margin-left:-1.6pt;margin-top:65.3pt;width:508.55pt;height:147.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" fillcolor="white [3201]" strokeweight=".5pt">
                <v:textbox>
                  <w:txbxContent>
                    <w:p w14:paraId="3054D89D" w14:textId="77777777" w:rsidR="001C3B45" w:rsidRDefault="001C3B45"/>
                  </w:txbxContent>
                </v:textbox>
              </v:shape>
            </w:pict>
          </mc:Fallback>
        </mc:AlternateContent>
      </w:r>
      <w:r w:rsidR="00B34EB1" w:rsidRPr="001C3B45">
        <w:rPr>
          <w:rFonts w:asciiTheme="minorHAnsi" w:hAnsiTheme="minorHAnsi" w:cstheme="minorHAnsi"/>
          <w:b/>
          <w:sz w:val="28"/>
          <w:szCs w:val="28"/>
        </w:rPr>
        <w:t xml:space="preserve">If YES, please include details of the order binding you over and/or the nature of the offence, the penalty, sentence or order of the Court, and the date and place of the Court hearing. Please </w:t>
      </w:r>
      <w:proofErr w:type="gramStart"/>
      <w:r w:rsidR="00B34EB1" w:rsidRPr="001C3B45">
        <w:rPr>
          <w:rFonts w:asciiTheme="minorHAnsi" w:hAnsiTheme="minorHAnsi" w:cstheme="minorHAnsi"/>
          <w:b/>
          <w:sz w:val="28"/>
          <w:szCs w:val="28"/>
        </w:rPr>
        <w:t>note:</w:t>
      </w:r>
      <w:proofErr w:type="gramEnd"/>
      <w:r w:rsidR="00B34EB1" w:rsidRPr="001C3B45">
        <w:rPr>
          <w:rFonts w:asciiTheme="minorHAnsi" w:hAnsiTheme="minorHAnsi" w:cstheme="minorHAnsi"/>
          <w:b/>
          <w:sz w:val="28"/>
          <w:szCs w:val="28"/>
        </w:rPr>
        <w:t xml:space="preserve"> you do not need to tell us about parking offences.</w:t>
      </w:r>
    </w:p>
    <w:p w14:paraId="50EF167C" w14:textId="2C6D7CEB" w:rsidR="00B34EB1" w:rsidRDefault="00B34EB1" w:rsidP="00B34EB1">
      <w:pPr>
        <w:rPr>
          <w:rFonts w:asciiTheme="minorHAnsi" w:hAnsiTheme="minorHAnsi" w:cstheme="minorHAnsi"/>
          <w:b/>
          <w:sz w:val="28"/>
          <w:szCs w:val="28"/>
        </w:rPr>
      </w:pPr>
    </w:p>
    <w:p w14:paraId="7F5E16EA" w14:textId="57A1FD27" w:rsidR="001C3B45" w:rsidRDefault="001C3B45" w:rsidP="00B34EB1">
      <w:pPr>
        <w:rPr>
          <w:rFonts w:asciiTheme="minorHAnsi" w:hAnsiTheme="minorHAnsi" w:cstheme="minorHAnsi"/>
          <w:b/>
          <w:sz w:val="28"/>
          <w:szCs w:val="28"/>
        </w:rPr>
      </w:pPr>
    </w:p>
    <w:p w14:paraId="7C799B9A" w14:textId="60536C5D" w:rsidR="001C3B45" w:rsidRDefault="001C3B45" w:rsidP="00B34EB1">
      <w:pPr>
        <w:rPr>
          <w:rFonts w:asciiTheme="minorHAnsi" w:hAnsiTheme="minorHAnsi" w:cstheme="minorHAnsi"/>
          <w:b/>
          <w:sz w:val="28"/>
          <w:szCs w:val="28"/>
        </w:rPr>
      </w:pPr>
    </w:p>
    <w:p w14:paraId="7B710AB7" w14:textId="3AB51401" w:rsidR="001C3B45" w:rsidRDefault="001C3B45" w:rsidP="00B34EB1">
      <w:pPr>
        <w:rPr>
          <w:rFonts w:asciiTheme="minorHAnsi" w:hAnsiTheme="minorHAnsi" w:cstheme="minorHAnsi"/>
          <w:b/>
          <w:sz w:val="28"/>
          <w:szCs w:val="28"/>
        </w:rPr>
      </w:pPr>
    </w:p>
    <w:p w14:paraId="4FCD3837" w14:textId="77777777" w:rsidR="001C3B45" w:rsidRPr="001C3B45" w:rsidRDefault="001C3B45" w:rsidP="00B34EB1">
      <w:pPr>
        <w:rPr>
          <w:rFonts w:asciiTheme="minorHAnsi" w:hAnsiTheme="minorHAnsi" w:cstheme="minorHAnsi"/>
          <w:b/>
          <w:sz w:val="28"/>
          <w:szCs w:val="28"/>
        </w:rPr>
      </w:pPr>
    </w:p>
    <w:p w14:paraId="7F3E65EA" w14:textId="77777777" w:rsidR="00B34EB1" w:rsidRPr="001C3B45" w:rsidRDefault="00B34EB1" w:rsidP="00B34EB1">
      <w:pPr>
        <w:rPr>
          <w:rFonts w:asciiTheme="minorHAnsi" w:hAnsiTheme="minorHAnsi" w:cstheme="minorHAnsi"/>
          <w:b/>
          <w:sz w:val="28"/>
          <w:szCs w:val="28"/>
        </w:rPr>
      </w:pPr>
      <w:r w:rsidRPr="001C3B45">
        <w:rPr>
          <w:rFonts w:asciiTheme="minorHAnsi" w:hAnsiTheme="minorHAnsi" w:cstheme="minorHAnsi"/>
          <w:b/>
          <w:sz w:val="28"/>
          <w:szCs w:val="28"/>
        </w:rPr>
        <w:t>3.3 Has your name ever appeared on the Protection of Children's List or have you ever been referred to the Independent Safeguarding Authority (ISA) for consideration of barring against the Children's List?</w:t>
      </w:r>
    </w:p>
    <w:tbl>
      <w:tblPr>
        <w:tblStyle w:val="TableGrid"/>
        <w:tblW w:w="0" w:type="auto"/>
        <w:tblLook w:val="04A0" w:firstRow="1" w:lastRow="0" w:firstColumn="1" w:lastColumn="0" w:noHBand="0" w:noVBand="1"/>
      </w:tblPr>
      <w:tblGrid>
        <w:gridCol w:w="3114"/>
        <w:gridCol w:w="7081"/>
      </w:tblGrid>
      <w:tr w:rsidR="001C3B45" w14:paraId="6C1B199F" w14:textId="77777777" w:rsidTr="002A750E">
        <w:tc>
          <w:tcPr>
            <w:tcW w:w="3114" w:type="dxa"/>
          </w:tcPr>
          <w:p w14:paraId="700C02D3" w14:textId="77777777" w:rsidR="001C3B45" w:rsidRDefault="001C3B45"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Yes</w:t>
            </w:r>
          </w:p>
        </w:tc>
        <w:tc>
          <w:tcPr>
            <w:tcW w:w="7081" w:type="dxa"/>
          </w:tcPr>
          <w:p w14:paraId="17D54740" w14:textId="77777777" w:rsidR="001C3B45" w:rsidRDefault="001C3B45"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1C3B45" w14:paraId="67820284" w14:textId="77777777" w:rsidTr="002A750E">
        <w:tc>
          <w:tcPr>
            <w:tcW w:w="3114" w:type="dxa"/>
          </w:tcPr>
          <w:p w14:paraId="66B2CB84" w14:textId="77777777" w:rsidR="001C3B45" w:rsidRDefault="001C3B45"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No</w:t>
            </w:r>
          </w:p>
        </w:tc>
        <w:tc>
          <w:tcPr>
            <w:tcW w:w="7081" w:type="dxa"/>
          </w:tcPr>
          <w:p w14:paraId="74367060" w14:textId="77777777" w:rsidR="001C3B45" w:rsidRDefault="001C3B45"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bl>
    <w:p w14:paraId="71042A58" w14:textId="77777777" w:rsidR="00B34EB1" w:rsidRPr="001C3B45" w:rsidRDefault="00B34EB1" w:rsidP="00B34EB1">
      <w:pPr>
        <w:widowControl w:val="0"/>
        <w:overflowPunct w:val="0"/>
        <w:autoSpaceDE w:val="0"/>
        <w:autoSpaceDN w:val="0"/>
        <w:adjustRightInd w:val="0"/>
        <w:spacing w:after="0" w:line="240" w:lineRule="auto"/>
        <w:ind w:firstLine="720"/>
        <w:jc w:val="both"/>
        <w:rPr>
          <w:rFonts w:asciiTheme="minorHAnsi" w:hAnsiTheme="minorHAnsi" w:cstheme="minorHAnsi"/>
          <w:bCs/>
          <w:sz w:val="28"/>
          <w:szCs w:val="28"/>
        </w:rPr>
      </w:pPr>
    </w:p>
    <w:p w14:paraId="47D9710C" w14:textId="77777777" w:rsidR="00B34EB1" w:rsidRPr="001C3B45" w:rsidRDefault="00B34EB1" w:rsidP="00B34EB1">
      <w:pPr>
        <w:rPr>
          <w:rFonts w:asciiTheme="minorHAnsi" w:hAnsiTheme="minorHAnsi" w:cstheme="minorHAnsi"/>
          <w:b/>
          <w:sz w:val="28"/>
          <w:szCs w:val="28"/>
        </w:rPr>
      </w:pPr>
      <w:r w:rsidRPr="001C3B45">
        <w:rPr>
          <w:rFonts w:asciiTheme="minorHAnsi" w:hAnsiTheme="minorHAnsi" w:cstheme="minorHAnsi"/>
          <w:b/>
          <w:sz w:val="28"/>
          <w:szCs w:val="28"/>
        </w:rPr>
        <w:t>3.4 Has your name ever appeared on the Protection of Vulnerable Adults List or have you ever been referred to the Independent Safeguarding Authority (ISA) for consideration of barring against the Vulnerable Adults List?</w:t>
      </w:r>
    </w:p>
    <w:tbl>
      <w:tblPr>
        <w:tblStyle w:val="TableGrid"/>
        <w:tblW w:w="0" w:type="auto"/>
        <w:tblLook w:val="04A0" w:firstRow="1" w:lastRow="0" w:firstColumn="1" w:lastColumn="0" w:noHBand="0" w:noVBand="1"/>
      </w:tblPr>
      <w:tblGrid>
        <w:gridCol w:w="3114"/>
        <w:gridCol w:w="7081"/>
      </w:tblGrid>
      <w:tr w:rsidR="001C3B45" w14:paraId="27C6D1F7" w14:textId="77777777" w:rsidTr="002A750E">
        <w:tc>
          <w:tcPr>
            <w:tcW w:w="3114" w:type="dxa"/>
          </w:tcPr>
          <w:p w14:paraId="01A774AC" w14:textId="77777777" w:rsidR="001C3B45" w:rsidRDefault="001C3B45"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Yes</w:t>
            </w:r>
          </w:p>
        </w:tc>
        <w:tc>
          <w:tcPr>
            <w:tcW w:w="7081" w:type="dxa"/>
          </w:tcPr>
          <w:p w14:paraId="1033A17C" w14:textId="77777777" w:rsidR="001C3B45" w:rsidRDefault="001C3B45"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1C3B45" w14:paraId="3F864718" w14:textId="77777777" w:rsidTr="002A750E">
        <w:tc>
          <w:tcPr>
            <w:tcW w:w="3114" w:type="dxa"/>
          </w:tcPr>
          <w:p w14:paraId="1171AD63" w14:textId="77777777" w:rsidR="001C3B45" w:rsidRDefault="001C3B45"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No</w:t>
            </w:r>
          </w:p>
        </w:tc>
        <w:tc>
          <w:tcPr>
            <w:tcW w:w="7081" w:type="dxa"/>
          </w:tcPr>
          <w:p w14:paraId="51157715" w14:textId="77777777" w:rsidR="001C3B45" w:rsidRDefault="001C3B45"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bl>
    <w:p w14:paraId="5D8D790F" w14:textId="77777777" w:rsidR="00B34EB1" w:rsidRPr="001C3B45" w:rsidRDefault="00B34EB1" w:rsidP="00B34EB1">
      <w:pPr>
        <w:widowControl w:val="0"/>
        <w:overflowPunct w:val="0"/>
        <w:autoSpaceDE w:val="0"/>
        <w:autoSpaceDN w:val="0"/>
        <w:adjustRightInd w:val="0"/>
        <w:spacing w:after="0" w:line="240" w:lineRule="auto"/>
        <w:ind w:firstLine="720"/>
        <w:jc w:val="both"/>
        <w:rPr>
          <w:rFonts w:asciiTheme="minorHAnsi" w:hAnsiTheme="minorHAnsi" w:cstheme="minorHAnsi"/>
          <w:bCs/>
          <w:sz w:val="28"/>
          <w:szCs w:val="28"/>
        </w:rPr>
      </w:pPr>
    </w:p>
    <w:p w14:paraId="494FC8DF" w14:textId="77777777" w:rsidR="009E453A" w:rsidRDefault="009E453A" w:rsidP="00B34EB1">
      <w:pPr>
        <w:widowControl w:val="0"/>
        <w:autoSpaceDE w:val="0"/>
        <w:autoSpaceDN w:val="0"/>
        <w:adjustRightInd w:val="0"/>
        <w:spacing w:after="0" w:line="240" w:lineRule="auto"/>
        <w:rPr>
          <w:rFonts w:asciiTheme="minorHAnsi" w:hAnsiTheme="minorHAnsi" w:cstheme="minorHAnsi"/>
          <w:b/>
          <w:bCs/>
          <w:sz w:val="28"/>
          <w:szCs w:val="28"/>
        </w:rPr>
      </w:pPr>
    </w:p>
    <w:p w14:paraId="06AB2105" w14:textId="77777777" w:rsidR="009E453A" w:rsidRDefault="009E453A" w:rsidP="00B34EB1">
      <w:pPr>
        <w:widowControl w:val="0"/>
        <w:autoSpaceDE w:val="0"/>
        <w:autoSpaceDN w:val="0"/>
        <w:adjustRightInd w:val="0"/>
        <w:spacing w:after="0" w:line="240" w:lineRule="auto"/>
        <w:rPr>
          <w:rFonts w:asciiTheme="minorHAnsi" w:hAnsiTheme="minorHAnsi" w:cstheme="minorHAnsi"/>
          <w:b/>
          <w:bCs/>
          <w:sz w:val="28"/>
          <w:szCs w:val="28"/>
        </w:rPr>
      </w:pPr>
    </w:p>
    <w:p w14:paraId="1F5F6F16" w14:textId="77777777" w:rsidR="009E453A" w:rsidRDefault="009E453A" w:rsidP="00B34EB1">
      <w:pPr>
        <w:widowControl w:val="0"/>
        <w:autoSpaceDE w:val="0"/>
        <w:autoSpaceDN w:val="0"/>
        <w:adjustRightInd w:val="0"/>
        <w:spacing w:after="0" w:line="240" w:lineRule="auto"/>
        <w:rPr>
          <w:rFonts w:asciiTheme="minorHAnsi" w:hAnsiTheme="minorHAnsi" w:cstheme="minorHAnsi"/>
          <w:b/>
          <w:bCs/>
          <w:sz w:val="28"/>
          <w:szCs w:val="28"/>
        </w:rPr>
      </w:pPr>
    </w:p>
    <w:p w14:paraId="3A10BB97" w14:textId="77777777" w:rsidR="009E453A" w:rsidRDefault="009E453A" w:rsidP="00B34EB1">
      <w:pPr>
        <w:widowControl w:val="0"/>
        <w:autoSpaceDE w:val="0"/>
        <w:autoSpaceDN w:val="0"/>
        <w:adjustRightInd w:val="0"/>
        <w:spacing w:after="0" w:line="240" w:lineRule="auto"/>
        <w:rPr>
          <w:rFonts w:asciiTheme="minorHAnsi" w:hAnsiTheme="minorHAnsi" w:cstheme="minorHAnsi"/>
          <w:b/>
          <w:bCs/>
          <w:sz w:val="28"/>
          <w:szCs w:val="28"/>
        </w:rPr>
      </w:pPr>
    </w:p>
    <w:p w14:paraId="3158A356" w14:textId="77777777" w:rsidR="009E453A" w:rsidRDefault="009E453A" w:rsidP="00B34EB1">
      <w:pPr>
        <w:widowControl w:val="0"/>
        <w:autoSpaceDE w:val="0"/>
        <w:autoSpaceDN w:val="0"/>
        <w:adjustRightInd w:val="0"/>
        <w:spacing w:after="0" w:line="240" w:lineRule="auto"/>
        <w:rPr>
          <w:rFonts w:asciiTheme="minorHAnsi" w:hAnsiTheme="minorHAnsi" w:cstheme="minorHAnsi"/>
          <w:b/>
          <w:bCs/>
          <w:sz w:val="28"/>
          <w:szCs w:val="28"/>
        </w:rPr>
      </w:pPr>
    </w:p>
    <w:p w14:paraId="11555C14" w14:textId="77777777" w:rsidR="009E453A" w:rsidRDefault="009E453A" w:rsidP="00B34EB1">
      <w:pPr>
        <w:widowControl w:val="0"/>
        <w:autoSpaceDE w:val="0"/>
        <w:autoSpaceDN w:val="0"/>
        <w:adjustRightInd w:val="0"/>
        <w:spacing w:after="0" w:line="240" w:lineRule="auto"/>
        <w:rPr>
          <w:rFonts w:asciiTheme="minorHAnsi" w:hAnsiTheme="minorHAnsi" w:cstheme="minorHAnsi"/>
          <w:b/>
          <w:bCs/>
          <w:sz w:val="28"/>
          <w:szCs w:val="28"/>
        </w:rPr>
      </w:pPr>
    </w:p>
    <w:p w14:paraId="0CDD86CC" w14:textId="77777777" w:rsidR="009E453A" w:rsidRDefault="009E453A" w:rsidP="00B34EB1">
      <w:pPr>
        <w:widowControl w:val="0"/>
        <w:autoSpaceDE w:val="0"/>
        <w:autoSpaceDN w:val="0"/>
        <w:adjustRightInd w:val="0"/>
        <w:spacing w:after="0" w:line="240" w:lineRule="auto"/>
        <w:rPr>
          <w:rFonts w:asciiTheme="minorHAnsi" w:hAnsiTheme="minorHAnsi" w:cstheme="minorHAnsi"/>
          <w:b/>
          <w:bCs/>
          <w:sz w:val="28"/>
          <w:szCs w:val="28"/>
        </w:rPr>
      </w:pPr>
    </w:p>
    <w:p w14:paraId="0703C703" w14:textId="77777777" w:rsidR="009E453A" w:rsidRDefault="009E453A" w:rsidP="00B34EB1">
      <w:pPr>
        <w:widowControl w:val="0"/>
        <w:autoSpaceDE w:val="0"/>
        <w:autoSpaceDN w:val="0"/>
        <w:adjustRightInd w:val="0"/>
        <w:spacing w:after="0" w:line="240" w:lineRule="auto"/>
        <w:rPr>
          <w:rFonts w:asciiTheme="minorHAnsi" w:hAnsiTheme="minorHAnsi" w:cstheme="minorHAnsi"/>
          <w:b/>
          <w:bCs/>
          <w:sz w:val="28"/>
          <w:szCs w:val="28"/>
        </w:rPr>
      </w:pPr>
    </w:p>
    <w:p w14:paraId="26CEA097" w14:textId="77777777" w:rsidR="009E453A" w:rsidRDefault="009E453A" w:rsidP="00B34EB1">
      <w:pPr>
        <w:widowControl w:val="0"/>
        <w:autoSpaceDE w:val="0"/>
        <w:autoSpaceDN w:val="0"/>
        <w:adjustRightInd w:val="0"/>
        <w:spacing w:after="0" w:line="240" w:lineRule="auto"/>
        <w:rPr>
          <w:rFonts w:asciiTheme="minorHAnsi" w:hAnsiTheme="minorHAnsi" w:cstheme="minorHAnsi"/>
          <w:b/>
          <w:bCs/>
          <w:sz w:val="28"/>
          <w:szCs w:val="28"/>
        </w:rPr>
      </w:pPr>
    </w:p>
    <w:p w14:paraId="1F883014" w14:textId="77777777" w:rsidR="009E453A" w:rsidRDefault="009E453A" w:rsidP="00B34EB1">
      <w:pPr>
        <w:widowControl w:val="0"/>
        <w:autoSpaceDE w:val="0"/>
        <w:autoSpaceDN w:val="0"/>
        <w:adjustRightInd w:val="0"/>
        <w:spacing w:after="0" w:line="240" w:lineRule="auto"/>
        <w:rPr>
          <w:rFonts w:asciiTheme="minorHAnsi" w:hAnsiTheme="minorHAnsi" w:cstheme="minorHAnsi"/>
          <w:b/>
          <w:bCs/>
          <w:sz w:val="28"/>
          <w:szCs w:val="28"/>
        </w:rPr>
      </w:pPr>
    </w:p>
    <w:p w14:paraId="6618F17B" w14:textId="77777777" w:rsidR="009E453A" w:rsidRDefault="009E453A" w:rsidP="00B34EB1">
      <w:pPr>
        <w:widowControl w:val="0"/>
        <w:autoSpaceDE w:val="0"/>
        <w:autoSpaceDN w:val="0"/>
        <w:adjustRightInd w:val="0"/>
        <w:spacing w:after="0" w:line="240" w:lineRule="auto"/>
        <w:rPr>
          <w:rFonts w:asciiTheme="minorHAnsi" w:hAnsiTheme="minorHAnsi" w:cstheme="minorHAnsi"/>
          <w:b/>
          <w:bCs/>
          <w:sz w:val="28"/>
          <w:szCs w:val="28"/>
        </w:rPr>
      </w:pPr>
    </w:p>
    <w:p w14:paraId="7F45699A" w14:textId="77777777" w:rsidR="009E453A" w:rsidRDefault="009E453A" w:rsidP="00B34EB1">
      <w:pPr>
        <w:widowControl w:val="0"/>
        <w:autoSpaceDE w:val="0"/>
        <w:autoSpaceDN w:val="0"/>
        <w:adjustRightInd w:val="0"/>
        <w:spacing w:after="0" w:line="240" w:lineRule="auto"/>
        <w:rPr>
          <w:rFonts w:asciiTheme="minorHAnsi" w:hAnsiTheme="minorHAnsi" w:cstheme="minorHAnsi"/>
          <w:b/>
          <w:bCs/>
          <w:sz w:val="28"/>
          <w:szCs w:val="28"/>
        </w:rPr>
      </w:pPr>
    </w:p>
    <w:p w14:paraId="56C825ED" w14:textId="77777777" w:rsidR="009E453A" w:rsidRDefault="009E453A" w:rsidP="00B34EB1">
      <w:pPr>
        <w:widowControl w:val="0"/>
        <w:autoSpaceDE w:val="0"/>
        <w:autoSpaceDN w:val="0"/>
        <w:adjustRightInd w:val="0"/>
        <w:spacing w:after="0" w:line="240" w:lineRule="auto"/>
        <w:rPr>
          <w:rFonts w:asciiTheme="minorHAnsi" w:hAnsiTheme="minorHAnsi" w:cstheme="minorHAnsi"/>
          <w:b/>
          <w:bCs/>
          <w:sz w:val="28"/>
          <w:szCs w:val="28"/>
        </w:rPr>
      </w:pPr>
    </w:p>
    <w:p w14:paraId="2F0E906F" w14:textId="77777777" w:rsidR="009E453A" w:rsidRDefault="009E453A" w:rsidP="00B34EB1">
      <w:pPr>
        <w:widowControl w:val="0"/>
        <w:autoSpaceDE w:val="0"/>
        <w:autoSpaceDN w:val="0"/>
        <w:adjustRightInd w:val="0"/>
        <w:spacing w:after="0" w:line="240" w:lineRule="auto"/>
        <w:rPr>
          <w:rFonts w:asciiTheme="minorHAnsi" w:hAnsiTheme="minorHAnsi" w:cstheme="minorHAnsi"/>
          <w:b/>
          <w:bCs/>
          <w:sz w:val="28"/>
          <w:szCs w:val="28"/>
        </w:rPr>
      </w:pPr>
    </w:p>
    <w:p w14:paraId="74A03F14" w14:textId="77777777" w:rsidR="009E453A" w:rsidRDefault="009E453A" w:rsidP="00B34EB1">
      <w:pPr>
        <w:widowControl w:val="0"/>
        <w:autoSpaceDE w:val="0"/>
        <w:autoSpaceDN w:val="0"/>
        <w:adjustRightInd w:val="0"/>
        <w:spacing w:after="0" w:line="240" w:lineRule="auto"/>
        <w:rPr>
          <w:rFonts w:asciiTheme="minorHAnsi" w:hAnsiTheme="minorHAnsi" w:cstheme="minorHAnsi"/>
          <w:b/>
          <w:bCs/>
          <w:sz w:val="28"/>
          <w:szCs w:val="28"/>
        </w:rPr>
      </w:pPr>
    </w:p>
    <w:p w14:paraId="2F429CC1" w14:textId="77777777" w:rsidR="009E453A" w:rsidRDefault="009E453A" w:rsidP="00B34EB1">
      <w:pPr>
        <w:widowControl w:val="0"/>
        <w:autoSpaceDE w:val="0"/>
        <w:autoSpaceDN w:val="0"/>
        <w:adjustRightInd w:val="0"/>
        <w:spacing w:after="0" w:line="240" w:lineRule="auto"/>
        <w:rPr>
          <w:rFonts w:asciiTheme="minorHAnsi" w:hAnsiTheme="minorHAnsi" w:cstheme="minorHAnsi"/>
          <w:b/>
          <w:bCs/>
          <w:sz w:val="28"/>
          <w:szCs w:val="28"/>
        </w:rPr>
      </w:pPr>
    </w:p>
    <w:p w14:paraId="59848A44" w14:textId="77777777" w:rsidR="009E453A" w:rsidRDefault="009E453A" w:rsidP="00B34EB1">
      <w:pPr>
        <w:widowControl w:val="0"/>
        <w:autoSpaceDE w:val="0"/>
        <w:autoSpaceDN w:val="0"/>
        <w:adjustRightInd w:val="0"/>
        <w:spacing w:after="0" w:line="240" w:lineRule="auto"/>
        <w:rPr>
          <w:rFonts w:asciiTheme="minorHAnsi" w:hAnsiTheme="minorHAnsi" w:cstheme="minorHAnsi"/>
          <w:b/>
          <w:bCs/>
          <w:sz w:val="28"/>
          <w:szCs w:val="28"/>
        </w:rPr>
      </w:pPr>
    </w:p>
    <w:p w14:paraId="7B864D45" w14:textId="77777777" w:rsidR="009E453A" w:rsidRDefault="009E453A" w:rsidP="00B34EB1">
      <w:pPr>
        <w:widowControl w:val="0"/>
        <w:autoSpaceDE w:val="0"/>
        <w:autoSpaceDN w:val="0"/>
        <w:adjustRightInd w:val="0"/>
        <w:spacing w:after="0" w:line="240" w:lineRule="auto"/>
        <w:rPr>
          <w:rFonts w:asciiTheme="minorHAnsi" w:hAnsiTheme="minorHAnsi" w:cstheme="minorHAnsi"/>
          <w:b/>
          <w:bCs/>
          <w:sz w:val="28"/>
          <w:szCs w:val="28"/>
        </w:rPr>
      </w:pPr>
    </w:p>
    <w:p w14:paraId="0014D567" w14:textId="77777777" w:rsidR="009E453A" w:rsidRDefault="009E453A" w:rsidP="00B34EB1">
      <w:pPr>
        <w:widowControl w:val="0"/>
        <w:autoSpaceDE w:val="0"/>
        <w:autoSpaceDN w:val="0"/>
        <w:adjustRightInd w:val="0"/>
        <w:spacing w:after="0" w:line="240" w:lineRule="auto"/>
        <w:rPr>
          <w:rFonts w:asciiTheme="minorHAnsi" w:hAnsiTheme="minorHAnsi" w:cstheme="minorHAnsi"/>
          <w:b/>
          <w:bCs/>
          <w:sz w:val="28"/>
          <w:szCs w:val="28"/>
        </w:rPr>
      </w:pPr>
    </w:p>
    <w:p w14:paraId="7AE7FE34" w14:textId="77777777" w:rsidR="009E453A" w:rsidRDefault="009E453A" w:rsidP="00B34EB1">
      <w:pPr>
        <w:widowControl w:val="0"/>
        <w:autoSpaceDE w:val="0"/>
        <w:autoSpaceDN w:val="0"/>
        <w:adjustRightInd w:val="0"/>
        <w:spacing w:after="0" w:line="240" w:lineRule="auto"/>
        <w:rPr>
          <w:rFonts w:asciiTheme="minorHAnsi" w:hAnsiTheme="minorHAnsi" w:cstheme="minorHAnsi"/>
          <w:b/>
          <w:bCs/>
          <w:sz w:val="28"/>
          <w:szCs w:val="28"/>
        </w:rPr>
      </w:pPr>
    </w:p>
    <w:p w14:paraId="4DB7D6B5" w14:textId="77777777" w:rsidR="009E453A" w:rsidRDefault="009E453A" w:rsidP="00B34EB1">
      <w:pPr>
        <w:widowControl w:val="0"/>
        <w:autoSpaceDE w:val="0"/>
        <w:autoSpaceDN w:val="0"/>
        <w:adjustRightInd w:val="0"/>
        <w:spacing w:after="0" w:line="240" w:lineRule="auto"/>
        <w:rPr>
          <w:rFonts w:asciiTheme="minorHAnsi" w:hAnsiTheme="minorHAnsi" w:cstheme="minorHAnsi"/>
          <w:b/>
          <w:bCs/>
          <w:sz w:val="28"/>
          <w:szCs w:val="28"/>
        </w:rPr>
      </w:pPr>
    </w:p>
    <w:p w14:paraId="5155A3FC" w14:textId="77777777" w:rsidR="009E453A" w:rsidRDefault="009E453A" w:rsidP="00B34EB1">
      <w:pPr>
        <w:widowControl w:val="0"/>
        <w:autoSpaceDE w:val="0"/>
        <w:autoSpaceDN w:val="0"/>
        <w:adjustRightInd w:val="0"/>
        <w:spacing w:after="0" w:line="240" w:lineRule="auto"/>
        <w:rPr>
          <w:rFonts w:asciiTheme="minorHAnsi" w:hAnsiTheme="minorHAnsi" w:cstheme="minorHAnsi"/>
          <w:b/>
          <w:bCs/>
          <w:sz w:val="28"/>
          <w:szCs w:val="28"/>
        </w:rPr>
      </w:pPr>
    </w:p>
    <w:p w14:paraId="31161A83" w14:textId="77777777" w:rsidR="009E453A" w:rsidRDefault="009E453A" w:rsidP="00B34EB1">
      <w:pPr>
        <w:widowControl w:val="0"/>
        <w:autoSpaceDE w:val="0"/>
        <w:autoSpaceDN w:val="0"/>
        <w:adjustRightInd w:val="0"/>
        <w:spacing w:after="0" w:line="240" w:lineRule="auto"/>
        <w:rPr>
          <w:rFonts w:asciiTheme="minorHAnsi" w:hAnsiTheme="minorHAnsi" w:cstheme="minorHAnsi"/>
          <w:b/>
          <w:bCs/>
          <w:sz w:val="28"/>
          <w:szCs w:val="28"/>
        </w:rPr>
      </w:pPr>
    </w:p>
    <w:p w14:paraId="05EFB238" w14:textId="77777777" w:rsidR="009E453A" w:rsidRDefault="009E453A" w:rsidP="00B34EB1">
      <w:pPr>
        <w:widowControl w:val="0"/>
        <w:autoSpaceDE w:val="0"/>
        <w:autoSpaceDN w:val="0"/>
        <w:adjustRightInd w:val="0"/>
        <w:spacing w:after="0" w:line="240" w:lineRule="auto"/>
        <w:rPr>
          <w:rFonts w:asciiTheme="minorHAnsi" w:hAnsiTheme="minorHAnsi" w:cstheme="minorHAnsi"/>
          <w:b/>
          <w:bCs/>
          <w:sz w:val="28"/>
          <w:szCs w:val="28"/>
        </w:rPr>
      </w:pPr>
    </w:p>
    <w:p w14:paraId="01F33A6C" w14:textId="77777777" w:rsidR="009E453A" w:rsidRDefault="009E453A" w:rsidP="00B34EB1">
      <w:pPr>
        <w:widowControl w:val="0"/>
        <w:autoSpaceDE w:val="0"/>
        <w:autoSpaceDN w:val="0"/>
        <w:adjustRightInd w:val="0"/>
        <w:spacing w:after="0" w:line="240" w:lineRule="auto"/>
        <w:rPr>
          <w:rFonts w:asciiTheme="minorHAnsi" w:hAnsiTheme="minorHAnsi" w:cstheme="minorHAnsi"/>
          <w:b/>
          <w:bCs/>
          <w:sz w:val="28"/>
          <w:szCs w:val="28"/>
        </w:rPr>
      </w:pPr>
    </w:p>
    <w:p w14:paraId="176A2392" w14:textId="5794C916" w:rsidR="00B34EB1" w:rsidRPr="001C3B45" w:rsidRDefault="00B34EB1" w:rsidP="00B34EB1">
      <w:pPr>
        <w:widowControl w:val="0"/>
        <w:autoSpaceDE w:val="0"/>
        <w:autoSpaceDN w:val="0"/>
        <w:adjustRightInd w:val="0"/>
        <w:spacing w:after="0" w:line="240" w:lineRule="auto"/>
        <w:rPr>
          <w:rFonts w:asciiTheme="minorHAnsi" w:hAnsiTheme="minorHAnsi" w:cstheme="minorHAnsi"/>
          <w:sz w:val="28"/>
          <w:szCs w:val="28"/>
        </w:rPr>
      </w:pPr>
      <w:r w:rsidRPr="001C3B45">
        <w:rPr>
          <w:rFonts w:asciiTheme="minorHAnsi" w:hAnsiTheme="minorHAnsi" w:cstheme="minorHAnsi"/>
          <w:b/>
          <w:bCs/>
          <w:sz w:val="28"/>
          <w:szCs w:val="28"/>
        </w:rPr>
        <w:t>4: Referees</w:t>
      </w:r>
    </w:p>
    <w:p w14:paraId="5DE359D3" w14:textId="77777777" w:rsidR="00B34EB1" w:rsidRPr="001C3B45" w:rsidRDefault="00B34EB1" w:rsidP="00B34EB1">
      <w:pPr>
        <w:widowControl w:val="0"/>
        <w:autoSpaceDE w:val="0"/>
        <w:autoSpaceDN w:val="0"/>
        <w:adjustRightInd w:val="0"/>
        <w:spacing w:after="0" w:line="151" w:lineRule="exact"/>
        <w:rPr>
          <w:rFonts w:asciiTheme="minorHAnsi" w:hAnsiTheme="minorHAnsi" w:cstheme="minorHAnsi"/>
          <w:sz w:val="28"/>
          <w:szCs w:val="28"/>
        </w:rPr>
      </w:pPr>
    </w:p>
    <w:p w14:paraId="75F9DFEC" w14:textId="77777777" w:rsidR="00B34EB1" w:rsidRPr="001C3B45" w:rsidRDefault="00B34EB1" w:rsidP="00B34EB1">
      <w:pPr>
        <w:widowControl w:val="0"/>
        <w:overflowPunct w:val="0"/>
        <w:autoSpaceDE w:val="0"/>
        <w:autoSpaceDN w:val="0"/>
        <w:adjustRightInd w:val="0"/>
        <w:spacing w:after="0" w:line="352" w:lineRule="auto"/>
        <w:rPr>
          <w:rFonts w:asciiTheme="minorHAnsi" w:hAnsiTheme="minorHAnsi" w:cstheme="minorHAnsi"/>
          <w:sz w:val="28"/>
          <w:szCs w:val="28"/>
        </w:rPr>
      </w:pPr>
      <w:r w:rsidRPr="001C3B45">
        <w:rPr>
          <w:rFonts w:asciiTheme="minorHAnsi" w:hAnsiTheme="minorHAnsi" w:cstheme="minorHAnsi"/>
          <w:sz w:val="28"/>
          <w:szCs w:val="28"/>
        </w:rPr>
        <w:t>Please give details of two referees who have known you for at least three years. This can be your current or previous employer or a character referee.</w:t>
      </w:r>
    </w:p>
    <w:p w14:paraId="0E104CA2" w14:textId="77777777" w:rsidR="00B34EB1" w:rsidRPr="001C3B45" w:rsidRDefault="00B34EB1" w:rsidP="00B34EB1">
      <w:pPr>
        <w:widowControl w:val="0"/>
        <w:autoSpaceDE w:val="0"/>
        <w:autoSpaceDN w:val="0"/>
        <w:adjustRightInd w:val="0"/>
        <w:spacing w:after="0" w:line="240" w:lineRule="auto"/>
        <w:rPr>
          <w:rFonts w:asciiTheme="minorHAnsi" w:hAnsiTheme="minorHAnsi" w:cstheme="minorHAnsi"/>
          <w:sz w:val="28"/>
          <w:szCs w:val="28"/>
        </w:rPr>
      </w:pPr>
      <w:r w:rsidRPr="001C3B45">
        <w:rPr>
          <w:rFonts w:asciiTheme="minorHAnsi" w:hAnsiTheme="minorHAnsi" w:cstheme="minorHAnsi"/>
          <w:sz w:val="28"/>
          <w:szCs w:val="28"/>
        </w:rPr>
        <w:t xml:space="preserve">They may be contacted </w:t>
      </w:r>
      <w:proofErr w:type="gramStart"/>
      <w:r w:rsidRPr="001C3B45">
        <w:rPr>
          <w:rFonts w:asciiTheme="minorHAnsi" w:hAnsiTheme="minorHAnsi" w:cstheme="minorHAnsi"/>
          <w:sz w:val="28"/>
          <w:szCs w:val="28"/>
        </w:rPr>
        <w:t>at a later date</w:t>
      </w:r>
      <w:proofErr w:type="gramEnd"/>
      <w:r w:rsidRPr="001C3B45">
        <w:rPr>
          <w:rFonts w:asciiTheme="minorHAnsi" w:hAnsiTheme="minorHAnsi" w:cstheme="minorHAnsi"/>
          <w:sz w:val="28"/>
          <w:szCs w:val="28"/>
        </w:rPr>
        <w:t xml:space="preserve"> about providing a more </w:t>
      </w:r>
      <w:proofErr w:type="gramStart"/>
      <w:r w:rsidRPr="001C3B45">
        <w:rPr>
          <w:rFonts w:asciiTheme="minorHAnsi" w:hAnsiTheme="minorHAnsi" w:cstheme="minorHAnsi"/>
          <w:sz w:val="28"/>
          <w:szCs w:val="28"/>
        </w:rPr>
        <w:t>in depth</w:t>
      </w:r>
      <w:proofErr w:type="gramEnd"/>
      <w:r w:rsidRPr="001C3B45">
        <w:rPr>
          <w:rFonts w:asciiTheme="minorHAnsi" w:hAnsiTheme="minorHAnsi" w:cstheme="minorHAnsi"/>
          <w:sz w:val="28"/>
          <w:szCs w:val="28"/>
        </w:rPr>
        <w:t xml:space="preserve"> reference.</w:t>
      </w:r>
    </w:p>
    <w:p w14:paraId="4A7F2C3F" w14:textId="77777777" w:rsidR="009E453A" w:rsidRDefault="009E453A" w:rsidP="00B34EB1">
      <w:pPr>
        <w:widowControl w:val="0"/>
        <w:autoSpaceDE w:val="0"/>
        <w:autoSpaceDN w:val="0"/>
        <w:adjustRightInd w:val="0"/>
        <w:spacing w:after="0" w:line="240" w:lineRule="auto"/>
        <w:rPr>
          <w:rFonts w:asciiTheme="minorHAnsi" w:hAnsiTheme="minorHAnsi" w:cstheme="minorHAnsi"/>
          <w:b/>
          <w:sz w:val="28"/>
          <w:szCs w:val="28"/>
        </w:rPr>
      </w:pPr>
    </w:p>
    <w:p w14:paraId="3EC7C0F1" w14:textId="532EBAF2" w:rsidR="00B34EB1" w:rsidRDefault="00B34EB1" w:rsidP="00B34EB1">
      <w:pPr>
        <w:widowControl w:val="0"/>
        <w:autoSpaceDE w:val="0"/>
        <w:autoSpaceDN w:val="0"/>
        <w:adjustRightInd w:val="0"/>
        <w:spacing w:after="0" w:line="240" w:lineRule="auto"/>
        <w:rPr>
          <w:rFonts w:asciiTheme="minorHAnsi" w:hAnsiTheme="minorHAnsi" w:cstheme="minorHAnsi"/>
          <w:b/>
          <w:sz w:val="28"/>
          <w:szCs w:val="28"/>
        </w:rPr>
      </w:pPr>
      <w:r w:rsidRPr="001C3B45">
        <w:rPr>
          <w:rFonts w:asciiTheme="minorHAnsi" w:hAnsiTheme="minorHAnsi" w:cstheme="minorHAnsi"/>
          <w:b/>
          <w:sz w:val="28"/>
          <w:szCs w:val="28"/>
        </w:rPr>
        <w:t>Referee One:</w:t>
      </w:r>
    </w:p>
    <w:p w14:paraId="42C6B8D2" w14:textId="5CAD2123" w:rsidR="009E453A" w:rsidRDefault="009E453A" w:rsidP="00B34EB1">
      <w:pPr>
        <w:widowControl w:val="0"/>
        <w:autoSpaceDE w:val="0"/>
        <w:autoSpaceDN w:val="0"/>
        <w:adjustRightInd w:val="0"/>
        <w:spacing w:after="0" w:line="240" w:lineRule="auto"/>
        <w:rPr>
          <w:rFonts w:asciiTheme="minorHAnsi" w:hAnsiTheme="minorHAnsi" w:cstheme="minorHAnsi"/>
          <w:b/>
          <w:sz w:val="28"/>
          <w:szCs w:val="28"/>
        </w:rPr>
      </w:pPr>
    </w:p>
    <w:tbl>
      <w:tblPr>
        <w:tblStyle w:val="TableGrid"/>
        <w:tblW w:w="0" w:type="auto"/>
        <w:tblLook w:val="04A0" w:firstRow="1" w:lastRow="0" w:firstColumn="1" w:lastColumn="0" w:noHBand="0" w:noVBand="1"/>
      </w:tblPr>
      <w:tblGrid>
        <w:gridCol w:w="3114"/>
        <w:gridCol w:w="7081"/>
      </w:tblGrid>
      <w:tr w:rsidR="009E453A" w14:paraId="79946821" w14:textId="77777777" w:rsidTr="002A750E">
        <w:tc>
          <w:tcPr>
            <w:tcW w:w="3114" w:type="dxa"/>
          </w:tcPr>
          <w:p w14:paraId="32834373" w14:textId="2B3B46BE"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Title</w:t>
            </w:r>
          </w:p>
        </w:tc>
        <w:tc>
          <w:tcPr>
            <w:tcW w:w="7081" w:type="dxa"/>
          </w:tcPr>
          <w:p w14:paraId="70BF650C"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9E453A" w14:paraId="34E3DF2F" w14:textId="77777777" w:rsidTr="002A750E">
        <w:tc>
          <w:tcPr>
            <w:tcW w:w="3114" w:type="dxa"/>
          </w:tcPr>
          <w:p w14:paraId="4D6BB40C" w14:textId="34EC2013"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Surname</w:t>
            </w:r>
          </w:p>
        </w:tc>
        <w:tc>
          <w:tcPr>
            <w:tcW w:w="7081" w:type="dxa"/>
          </w:tcPr>
          <w:p w14:paraId="37E70627"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9E453A" w14:paraId="19320E69" w14:textId="77777777" w:rsidTr="002A750E">
        <w:tc>
          <w:tcPr>
            <w:tcW w:w="3114" w:type="dxa"/>
          </w:tcPr>
          <w:p w14:paraId="7A9F2E32" w14:textId="410019FF"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Forename</w:t>
            </w:r>
          </w:p>
        </w:tc>
        <w:tc>
          <w:tcPr>
            <w:tcW w:w="7081" w:type="dxa"/>
          </w:tcPr>
          <w:p w14:paraId="47BC2DB3"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9E453A" w14:paraId="068AE7E1" w14:textId="77777777" w:rsidTr="002A750E">
        <w:tc>
          <w:tcPr>
            <w:tcW w:w="3114" w:type="dxa"/>
          </w:tcPr>
          <w:p w14:paraId="1CCDFC9C" w14:textId="23FE3A60"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Address</w:t>
            </w:r>
          </w:p>
        </w:tc>
        <w:tc>
          <w:tcPr>
            <w:tcW w:w="7081" w:type="dxa"/>
          </w:tcPr>
          <w:p w14:paraId="25609D9A"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9E453A" w14:paraId="56B3679B" w14:textId="77777777" w:rsidTr="002A750E">
        <w:tc>
          <w:tcPr>
            <w:tcW w:w="3114" w:type="dxa"/>
          </w:tcPr>
          <w:p w14:paraId="58BE1403" w14:textId="399A49F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Telephone</w:t>
            </w:r>
          </w:p>
        </w:tc>
        <w:tc>
          <w:tcPr>
            <w:tcW w:w="7081" w:type="dxa"/>
          </w:tcPr>
          <w:p w14:paraId="0F12938E"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9E453A" w14:paraId="67E176A9" w14:textId="77777777" w:rsidTr="002A750E">
        <w:tc>
          <w:tcPr>
            <w:tcW w:w="3114" w:type="dxa"/>
          </w:tcPr>
          <w:p w14:paraId="5CDE5652" w14:textId="64F2D802"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Email</w:t>
            </w:r>
          </w:p>
        </w:tc>
        <w:tc>
          <w:tcPr>
            <w:tcW w:w="7081" w:type="dxa"/>
          </w:tcPr>
          <w:p w14:paraId="58A25D48"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9E453A" w14:paraId="2C72D53E" w14:textId="77777777" w:rsidTr="002A750E">
        <w:tc>
          <w:tcPr>
            <w:tcW w:w="3114" w:type="dxa"/>
          </w:tcPr>
          <w:p w14:paraId="04F610EF" w14:textId="6EAA6F7D"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Relationship to applicant</w:t>
            </w:r>
          </w:p>
        </w:tc>
        <w:tc>
          <w:tcPr>
            <w:tcW w:w="7081" w:type="dxa"/>
          </w:tcPr>
          <w:p w14:paraId="6EF447C9"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9E453A" w14:paraId="4B07A7A0" w14:textId="77777777" w:rsidTr="002A750E">
        <w:tc>
          <w:tcPr>
            <w:tcW w:w="3114" w:type="dxa"/>
          </w:tcPr>
          <w:p w14:paraId="5DB3207B" w14:textId="6FB5F421"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How long has you known the referee?</w:t>
            </w:r>
          </w:p>
        </w:tc>
        <w:tc>
          <w:tcPr>
            <w:tcW w:w="7081" w:type="dxa"/>
          </w:tcPr>
          <w:p w14:paraId="3BF1EC6B"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9E453A" w14:paraId="4D937BB5" w14:textId="77777777" w:rsidTr="002A750E">
        <w:tc>
          <w:tcPr>
            <w:tcW w:w="3114" w:type="dxa"/>
          </w:tcPr>
          <w:p w14:paraId="36FE500F" w14:textId="06CFBEFD"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Occupation</w:t>
            </w:r>
          </w:p>
        </w:tc>
        <w:tc>
          <w:tcPr>
            <w:tcW w:w="7081" w:type="dxa"/>
          </w:tcPr>
          <w:p w14:paraId="555233A1"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bl>
    <w:p w14:paraId="27E63DFD" w14:textId="46E4E63B" w:rsidR="009E453A" w:rsidRDefault="009E453A" w:rsidP="00B34EB1">
      <w:pPr>
        <w:widowControl w:val="0"/>
        <w:autoSpaceDE w:val="0"/>
        <w:autoSpaceDN w:val="0"/>
        <w:adjustRightInd w:val="0"/>
        <w:spacing w:after="0" w:line="240" w:lineRule="auto"/>
        <w:rPr>
          <w:rFonts w:asciiTheme="minorHAnsi" w:hAnsiTheme="minorHAnsi" w:cstheme="minorHAnsi"/>
          <w:b/>
          <w:sz w:val="28"/>
          <w:szCs w:val="28"/>
        </w:rPr>
      </w:pPr>
    </w:p>
    <w:p w14:paraId="27D5C79B" w14:textId="77777777" w:rsidR="00B34EB1" w:rsidRPr="001C3B45" w:rsidRDefault="00B34EB1" w:rsidP="00B34EB1">
      <w:pPr>
        <w:widowControl w:val="0"/>
        <w:autoSpaceDE w:val="0"/>
        <w:autoSpaceDN w:val="0"/>
        <w:adjustRightInd w:val="0"/>
        <w:spacing w:after="0" w:line="240" w:lineRule="auto"/>
        <w:rPr>
          <w:rFonts w:asciiTheme="minorHAnsi" w:hAnsiTheme="minorHAnsi" w:cstheme="minorHAnsi"/>
          <w:b/>
          <w:sz w:val="28"/>
          <w:szCs w:val="28"/>
        </w:rPr>
      </w:pPr>
      <w:r w:rsidRPr="001C3B45">
        <w:rPr>
          <w:rFonts w:asciiTheme="minorHAnsi" w:hAnsiTheme="minorHAnsi" w:cstheme="minorHAnsi"/>
          <w:b/>
          <w:sz w:val="28"/>
          <w:szCs w:val="28"/>
        </w:rPr>
        <w:t>Referee Two:</w:t>
      </w:r>
    </w:p>
    <w:p w14:paraId="4F575BC7" w14:textId="77777777" w:rsidR="00B34EB1" w:rsidRPr="001C3B45" w:rsidRDefault="00B34EB1" w:rsidP="00B34EB1">
      <w:pPr>
        <w:widowControl w:val="0"/>
        <w:autoSpaceDE w:val="0"/>
        <w:autoSpaceDN w:val="0"/>
        <w:adjustRightInd w:val="0"/>
        <w:spacing w:after="0" w:line="240" w:lineRule="auto"/>
        <w:rPr>
          <w:rFonts w:asciiTheme="minorHAnsi" w:hAnsiTheme="minorHAnsi" w:cstheme="minorHAnsi"/>
          <w:b/>
          <w:sz w:val="28"/>
          <w:szCs w:val="28"/>
        </w:rPr>
      </w:pPr>
    </w:p>
    <w:tbl>
      <w:tblPr>
        <w:tblStyle w:val="TableGrid"/>
        <w:tblW w:w="0" w:type="auto"/>
        <w:tblLook w:val="04A0" w:firstRow="1" w:lastRow="0" w:firstColumn="1" w:lastColumn="0" w:noHBand="0" w:noVBand="1"/>
      </w:tblPr>
      <w:tblGrid>
        <w:gridCol w:w="3114"/>
        <w:gridCol w:w="7081"/>
      </w:tblGrid>
      <w:tr w:rsidR="009E453A" w14:paraId="5D8A013F" w14:textId="77777777" w:rsidTr="002A750E">
        <w:tc>
          <w:tcPr>
            <w:tcW w:w="3114" w:type="dxa"/>
          </w:tcPr>
          <w:p w14:paraId="134D0366"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Title</w:t>
            </w:r>
          </w:p>
        </w:tc>
        <w:tc>
          <w:tcPr>
            <w:tcW w:w="7081" w:type="dxa"/>
          </w:tcPr>
          <w:p w14:paraId="0C8821EC"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9E453A" w14:paraId="08E97F94" w14:textId="77777777" w:rsidTr="002A750E">
        <w:tc>
          <w:tcPr>
            <w:tcW w:w="3114" w:type="dxa"/>
          </w:tcPr>
          <w:p w14:paraId="125EB5AA"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Surname</w:t>
            </w:r>
          </w:p>
        </w:tc>
        <w:tc>
          <w:tcPr>
            <w:tcW w:w="7081" w:type="dxa"/>
          </w:tcPr>
          <w:p w14:paraId="566C0430"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9E453A" w14:paraId="36E270CD" w14:textId="77777777" w:rsidTr="002A750E">
        <w:tc>
          <w:tcPr>
            <w:tcW w:w="3114" w:type="dxa"/>
          </w:tcPr>
          <w:p w14:paraId="00D017F4"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Forename</w:t>
            </w:r>
          </w:p>
        </w:tc>
        <w:tc>
          <w:tcPr>
            <w:tcW w:w="7081" w:type="dxa"/>
          </w:tcPr>
          <w:p w14:paraId="4A338E2F"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9E453A" w14:paraId="4A557011" w14:textId="77777777" w:rsidTr="002A750E">
        <w:tc>
          <w:tcPr>
            <w:tcW w:w="3114" w:type="dxa"/>
          </w:tcPr>
          <w:p w14:paraId="280E319B"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Address</w:t>
            </w:r>
          </w:p>
        </w:tc>
        <w:tc>
          <w:tcPr>
            <w:tcW w:w="7081" w:type="dxa"/>
          </w:tcPr>
          <w:p w14:paraId="4391C593"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9E453A" w14:paraId="3C8DD0EE" w14:textId="77777777" w:rsidTr="002A750E">
        <w:tc>
          <w:tcPr>
            <w:tcW w:w="3114" w:type="dxa"/>
          </w:tcPr>
          <w:p w14:paraId="4AB929F2"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Telephone</w:t>
            </w:r>
          </w:p>
        </w:tc>
        <w:tc>
          <w:tcPr>
            <w:tcW w:w="7081" w:type="dxa"/>
          </w:tcPr>
          <w:p w14:paraId="3C8B06BA"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9E453A" w14:paraId="2BD9CBD3" w14:textId="77777777" w:rsidTr="002A750E">
        <w:tc>
          <w:tcPr>
            <w:tcW w:w="3114" w:type="dxa"/>
          </w:tcPr>
          <w:p w14:paraId="27951F9E"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Email</w:t>
            </w:r>
          </w:p>
        </w:tc>
        <w:tc>
          <w:tcPr>
            <w:tcW w:w="7081" w:type="dxa"/>
          </w:tcPr>
          <w:p w14:paraId="1EEAAC1E"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9E453A" w14:paraId="0AEFC32A" w14:textId="77777777" w:rsidTr="002A750E">
        <w:tc>
          <w:tcPr>
            <w:tcW w:w="3114" w:type="dxa"/>
          </w:tcPr>
          <w:p w14:paraId="5D6D17B8"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Relationship to applicant</w:t>
            </w:r>
          </w:p>
        </w:tc>
        <w:tc>
          <w:tcPr>
            <w:tcW w:w="7081" w:type="dxa"/>
          </w:tcPr>
          <w:p w14:paraId="3D33E548"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9E453A" w14:paraId="5C7E0C52" w14:textId="77777777" w:rsidTr="002A750E">
        <w:tc>
          <w:tcPr>
            <w:tcW w:w="3114" w:type="dxa"/>
          </w:tcPr>
          <w:p w14:paraId="2B1EEB17"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How long has you known the referee?</w:t>
            </w:r>
          </w:p>
        </w:tc>
        <w:tc>
          <w:tcPr>
            <w:tcW w:w="7081" w:type="dxa"/>
          </w:tcPr>
          <w:p w14:paraId="5C2D9A1C"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9E453A" w14:paraId="097E6064" w14:textId="77777777" w:rsidTr="002A750E">
        <w:tc>
          <w:tcPr>
            <w:tcW w:w="3114" w:type="dxa"/>
          </w:tcPr>
          <w:p w14:paraId="6AAB920F"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Occupation</w:t>
            </w:r>
          </w:p>
        </w:tc>
        <w:tc>
          <w:tcPr>
            <w:tcW w:w="7081" w:type="dxa"/>
          </w:tcPr>
          <w:p w14:paraId="530F3558"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bl>
    <w:p w14:paraId="4E5BA320" w14:textId="77777777" w:rsidR="00B34EB1" w:rsidRPr="001C3B45" w:rsidRDefault="00B34EB1" w:rsidP="00B34EB1">
      <w:pPr>
        <w:rPr>
          <w:rFonts w:asciiTheme="minorHAnsi" w:hAnsiTheme="minorHAnsi" w:cstheme="minorHAnsi"/>
          <w:b/>
          <w:sz w:val="28"/>
          <w:szCs w:val="28"/>
        </w:rPr>
      </w:pPr>
    </w:p>
    <w:p w14:paraId="5A832510" w14:textId="77777777" w:rsidR="00B34EB1" w:rsidRPr="001C3B45" w:rsidRDefault="00B34EB1" w:rsidP="00B34EB1">
      <w:pPr>
        <w:widowControl w:val="0"/>
        <w:autoSpaceDE w:val="0"/>
        <w:autoSpaceDN w:val="0"/>
        <w:adjustRightInd w:val="0"/>
        <w:spacing w:after="0" w:line="240" w:lineRule="auto"/>
        <w:rPr>
          <w:rFonts w:asciiTheme="minorHAnsi" w:hAnsiTheme="minorHAnsi" w:cstheme="minorHAnsi"/>
          <w:sz w:val="28"/>
          <w:szCs w:val="28"/>
        </w:rPr>
      </w:pPr>
      <w:r w:rsidRPr="001C3B45">
        <w:rPr>
          <w:rFonts w:asciiTheme="minorHAnsi" w:hAnsiTheme="minorHAnsi" w:cstheme="minorHAnsi"/>
          <w:b/>
          <w:bCs/>
          <w:sz w:val="28"/>
          <w:szCs w:val="28"/>
        </w:rPr>
        <w:lastRenderedPageBreak/>
        <w:t>5: Good Character and Declaration</w:t>
      </w:r>
    </w:p>
    <w:p w14:paraId="7431C39B" w14:textId="77777777" w:rsidR="00B34EB1" w:rsidRPr="001C3B45" w:rsidRDefault="00B34EB1" w:rsidP="00B34EB1">
      <w:pPr>
        <w:widowControl w:val="0"/>
        <w:autoSpaceDE w:val="0"/>
        <w:autoSpaceDN w:val="0"/>
        <w:adjustRightInd w:val="0"/>
        <w:spacing w:after="0" w:line="292" w:lineRule="exact"/>
        <w:rPr>
          <w:rFonts w:asciiTheme="minorHAnsi" w:hAnsiTheme="minorHAnsi" w:cstheme="minorHAnsi"/>
          <w:sz w:val="28"/>
          <w:szCs w:val="28"/>
        </w:rPr>
      </w:pPr>
    </w:p>
    <w:p w14:paraId="342A079F" w14:textId="77777777" w:rsidR="00B34EB1" w:rsidRPr="001C3B45" w:rsidRDefault="00B34EB1" w:rsidP="00B34EB1">
      <w:pPr>
        <w:widowControl w:val="0"/>
        <w:autoSpaceDE w:val="0"/>
        <w:autoSpaceDN w:val="0"/>
        <w:adjustRightInd w:val="0"/>
        <w:spacing w:after="0" w:line="240" w:lineRule="auto"/>
        <w:rPr>
          <w:rFonts w:asciiTheme="minorHAnsi" w:hAnsiTheme="minorHAnsi" w:cstheme="minorHAnsi"/>
          <w:sz w:val="28"/>
          <w:szCs w:val="28"/>
        </w:rPr>
      </w:pPr>
      <w:r w:rsidRPr="001C3B45">
        <w:rPr>
          <w:rFonts w:asciiTheme="minorHAnsi" w:hAnsiTheme="minorHAnsi" w:cstheme="minorHAnsi"/>
          <w:b/>
          <w:bCs/>
          <w:sz w:val="28"/>
          <w:szCs w:val="28"/>
        </w:rPr>
        <w:t>Please read the following statements.</w:t>
      </w:r>
    </w:p>
    <w:p w14:paraId="4B733168" w14:textId="77777777" w:rsidR="00B34EB1" w:rsidRPr="001C3B45" w:rsidRDefault="00B34EB1" w:rsidP="00B34EB1">
      <w:pPr>
        <w:widowControl w:val="0"/>
        <w:autoSpaceDE w:val="0"/>
        <w:autoSpaceDN w:val="0"/>
        <w:adjustRightInd w:val="0"/>
        <w:spacing w:after="0" w:line="214" w:lineRule="exact"/>
        <w:rPr>
          <w:rFonts w:asciiTheme="minorHAnsi" w:hAnsiTheme="minorHAnsi" w:cstheme="minorHAnsi"/>
          <w:sz w:val="28"/>
          <w:szCs w:val="28"/>
        </w:rPr>
      </w:pPr>
    </w:p>
    <w:p w14:paraId="1D3B4A09" w14:textId="77777777" w:rsidR="00B34EB1" w:rsidRPr="001C3B45" w:rsidRDefault="00B34EB1" w:rsidP="00B34EB1">
      <w:pPr>
        <w:widowControl w:val="0"/>
        <w:autoSpaceDE w:val="0"/>
        <w:autoSpaceDN w:val="0"/>
        <w:adjustRightInd w:val="0"/>
        <w:spacing w:after="0" w:line="240" w:lineRule="auto"/>
        <w:ind w:left="60"/>
        <w:rPr>
          <w:rFonts w:asciiTheme="minorHAnsi" w:hAnsiTheme="minorHAnsi" w:cstheme="minorHAnsi"/>
          <w:sz w:val="28"/>
          <w:szCs w:val="28"/>
        </w:rPr>
      </w:pPr>
      <w:r w:rsidRPr="001C3B45">
        <w:rPr>
          <w:rFonts w:asciiTheme="minorHAnsi" w:hAnsiTheme="minorHAnsi" w:cstheme="minorHAnsi"/>
          <w:b/>
          <w:bCs/>
          <w:sz w:val="28"/>
          <w:szCs w:val="28"/>
        </w:rPr>
        <w:t xml:space="preserve">If you wish to proceed with your </w:t>
      </w:r>
      <w:proofErr w:type="gramStart"/>
      <w:r w:rsidRPr="001C3B45">
        <w:rPr>
          <w:rFonts w:asciiTheme="minorHAnsi" w:hAnsiTheme="minorHAnsi" w:cstheme="minorHAnsi"/>
          <w:b/>
          <w:bCs/>
          <w:sz w:val="28"/>
          <w:szCs w:val="28"/>
        </w:rPr>
        <w:t>application</w:t>
      </w:r>
      <w:proofErr w:type="gramEnd"/>
      <w:r w:rsidRPr="001C3B45">
        <w:rPr>
          <w:rFonts w:asciiTheme="minorHAnsi" w:hAnsiTheme="minorHAnsi" w:cstheme="minorHAnsi"/>
          <w:b/>
          <w:bCs/>
          <w:sz w:val="28"/>
          <w:szCs w:val="28"/>
        </w:rPr>
        <w:t xml:space="preserve"> please sign and date this form.</w:t>
      </w:r>
    </w:p>
    <w:p w14:paraId="0693FA4A" w14:textId="77777777" w:rsidR="00B34EB1" w:rsidRPr="001C3B45" w:rsidRDefault="00B34EB1" w:rsidP="00B34EB1">
      <w:pPr>
        <w:widowControl w:val="0"/>
        <w:autoSpaceDE w:val="0"/>
        <w:autoSpaceDN w:val="0"/>
        <w:adjustRightInd w:val="0"/>
        <w:spacing w:after="0" w:line="223" w:lineRule="exact"/>
        <w:rPr>
          <w:rFonts w:asciiTheme="minorHAnsi" w:hAnsiTheme="minorHAnsi" w:cstheme="minorHAnsi"/>
          <w:sz w:val="28"/>
          <w:szCs w:val="28"/>
        </w:rPr>
      </w:pPr>
    </w:p>
    <w:p w14:paraId="75F59324" w14:textId="77777777" w:rsidR="00B34EB1" w:rsidRPr="001C3B45" w:rsidRDefault="00B34EB1" w:rsidP="00B34EB1">
      <w:pPr>
        <w:widowControl w:val="0"/>
        <w:numPr>
          <w:ilvl w:val="0"/>
          <w:numId w:val="30"/>
        </w:numPr>
        <w:tabs>
          <w:tab w:val="clear" w:pos="720"/>
          <w:tab w:val="num" w:pos="360"/>
        </w:tabs>
        <w:overflowPunct w:val="0"/>
        <w:autoSpaceDE w:val="0"/>
        <w:autoSpaceDN w:val="0"/>
        <w:adjustRightInd w:val="0"/>
        <w:spacing w:after="0" w:line="352" w:lineRule="auto"/>
        <w:ind w:left="360" w:right="60"/>
        <w:jc w:val="both"/>
        <w:rPr>
          <w:rFonts w:asciiTheme="minorHAnsi" w:hAnsiTheme="minorHAnsi" w:cstheme="minorHAnsi"/>
          <w:sz w:val="28"/>
          <w:szCs w:val="28"/>
        </w:rPr>
      </w:pPr>
      <w:r w:rsidRPr="001C3B45">
        <w:rPr>
          <w:rFonts w:asciiTheme="minorHAnsi" w:hAnsiTheme="minorHAnsi" w:cstheme="minorHAnsi"/>
          <w:sz w:val="28"/>
          <w:szCs w:val="28"/>
        </w:rPr>
        <w:t xml:space="preserve">I have read and understand the information about Healthwatch </w:t>
      </w:r>
      <w:proofErr w:type="gramStart"/>
      <w:r w:rsidRPr="001C3B45">
        <w:rPr>
          <w:rFonts w:asciiTheme="minorHAnsi" w:hAnsiTheme="minorHAnsi" w:cstheme="minorHAnsi"/>
          <w:sz w:val="28"/>
          <w:szCs w:val="28"/>
        </w:rPr>
        <w:t>Luton</w:t>
      </w:r>
      <w:proofErr w:type="gramEnd"/>
      <w:r w:rsidRPr="001C3B45">
        <w:rPr>
          <w:rFonts w:asciiTheme="minorHAnsi" w:hAnsiTheme="minorHAnsi" w:cstheme="minorHAnsi"/>
          <w:sz w:val="28"/>
          <w:szCs w:val="28"/>
        </w:rPr>
        <w:t xml:space="preserve"> and the role of Board Member as stated in the information pack. </w:t>
      </w:r>
    </w:p>
    <w:p w14:paraId="691AB700" w14:textId="77777777" w:rsidR="00B34EB1" w:rsidRPr="001C3B45" w:rsidRDefault="00B34EB1" w:rsidP="00B34EB1">
      <w:pPr>
        <w:widowControl w:val="0"/>
        <w:numPr>
          <w:ilvl w:val="0"/>
          <w:numId w:val="30"/>
        </w:numPr>
        <w:tabs>
          <w:tab w:val="clear" w:pos="720"/>
          <w:tab w:val="num" w:pos="360"/>
        </w:tabs>
        <w:overflowPunct w:val="0"/>
        <w:autoSpaceDE w:val="0"/>
        <w:autoSpaceDN w:val="0"/>
        <w:adjustRightInd w:val="0"/>
        <w:spacing w:after="0" w:line="352" w:lineRule="auto"/>
        <w:ind w:left="360" w:right="280"/>
        <w:jc w:val="both"/>
        <w:rPr>
          <w:rFonts w:asciiTheme="minorHAnsi" w:hAnsiTheme="minorHAnsi" w:cstheme="minorHAnsi"/>
          <w:sz w:val="28"/>
          <w:szCs w:val="28"/>
        </w:rPr>
      </w:pPr>
      <w:r w:rsidRPr="001C3B45">
        <w:rPr>
          <w:rFonts w:asciiTheme="minorHAnsi" w:hAnsiTheme="minorHAnsi" w:cstheme="minorHAnsi"/>
          <w:sz w:val="28"/>
          <w:szCs w:val="28"/>
        </w:rPr>
        <w:t xml:space="preserve">If appointed, I am prepared to observe and follow the code of conduct agreed by the board, to act in good faith and in the interests of Healthwatch Luton. </w:t>
      </w:r>
    </w:p>
    <w:p w14:paraId="40EB5CA2" w14:textId="77777777" w:rsidR="00B34EB1" w:rsidRPr="001C3B45" w:rsidRDefault="00B34EB1" w:rsidP="00B34EB1">
      <w:pPr>
        <w:widowControl w:val="0"/>
        <w:numPr>
          <w:ilvl w:val="0"/>
          <w:numId w:val="30"/>
        </w:numPr>
        <w:tabs>
          <w:tab w:val="clear" w:pos="720"/>
          <w:tab w:val="num" w:pos="360"/>
        </w:tabs>
        <w:overflowPunct w:val="0"/>
        <w:autoSpaceDE w:val="0"/>
        <w:autoSpaceDN w:val="0"/>
        <w:adjustRightInd w:val="0"/>
        <w:spacing w:after="0" w:line="352" w:lineRule="auto"/>
        <w:ind w:left="360" w:right="40"/>
        <w:jc w:val="both"/>
        <w:rPr>
          <w:rFonts w:asciiTheme="minorHAnsi" w:hAnsiTheme="minorHAnsi" w:cstheme="minorHAnsi"/>
          <w:sz w:val="28"/>
          <w:szCs w:val="28"/>
        </w:rPr>
      </w:pPr>
      <w:r w:rsidRPr="001C3B45">
        <w:rPr>
          <w:rFonts w:asciiTheme="minorHAnsi" w:hAnsiTheme="minorHAnsi" w:cstheme="minorHAnsi"/>
          <w:sz w:val="28"/>
          <w:szCs w:val="28"/>
        </w:rPr>
        <w:t xml:space="preserve">I understand that if offered this position, my appointment will be confirmed subject to receipt of satisfactory outcomes </w:t>
      </w:r>
      <w:proofErr w:type="gramStart"/>
      <w:r w:rsidRPr="001C3B45">
        <w:rPr>
          <w:rFonts w:asciiTheme="minorHAnsi" w:hAnsiTheme="minorHAnsi" w:cstheme="minorHAnsi"/>
          <w:sz w:val="28"/>
          <w:szCs w:val="28"/>
        </w:rPr>
        <w:t>from;</w:t>
      </w:r>
      <w:proofErr w:type="gramEnd"/>
      <w:r w:rsidRPr="001C3B45">
        <w:rPr>
          <w:rFonts w:asciiTheme="minorHAnsi" w:hAnsiTheme="minorHAnsi" w:cstheme="minorHAnsi"/>
          <w:sz w:val="28"/>
          <w:szCs w:val="28"/>
        </w:rPr>
        <w:t xml:space="preserve"> </w:t>
      </w:r>
    </w:p>
    <w:p w14:paraId="204D8054" w14:textId="77777777" w:rsidR="00B34EB1" w:rsidRPr="001C3B45" w:rsidRDefault="00B34EB1" w:rsidP="00B34EB1">
      <w:pPr>
        <w:widowControl w:val="0"/>
        <w:autoSpaceDE w:val="0"/>
        <w:autoSpaceDN w:val="0"/>
        <w:adjustRightInd w:val="0"/>
        <w:spacing w:after="0" w:line="214" w:lineRule="exact"/>
        <w:rPr>
          <w:rFonts w:asciiTheme="minorHAnsi" w:hAnsiTheme="minorHAnsi" w:cstheme="minorHAnsi"/>
          <w:sz w:val="28"/>
          <w:szCs w:val="28"/>
        </w:rPr>
      </w:pPr>
    </w:p>
    <w:p w14:paraId="4D4370E3" w14:textId="77777777" w:rsidR="00B34EB1" w:rsidRPr="001C3B45" w:rsidRDefault="00B34EB1" w:rsidP="00B34EB1">
      <w:pPr>
        <w:widowControl w:val="0"/>
        <w:numPr>
          <w:ilvl w:val="1"/>
          <w:numId w:val="30"/>
        </w:numPr>
        <w:tabs>
          <w:tab w:val="clear" w:pos="1440"/>
          <w:tab w:val="num" w:pos="740"/>
        </w:tabs>
        <w:overflowPunct w:val="0"/>
        <w:autoSpaceDE w:val="0"/>
        <w:autoSpaceDN w:val="0"/>
        <w:adjustRightInd w:val="0"/>
        <w:spacing w:after="0" w:line="240" w:lineRule="auto"/>
        <w:ind w:left="740" w:hanging="362"/>
        <w:jc w:val="both"/>
        <w:rPr>
          <w:rFonts w:asciiTheme="minorHAnsi" w:hAnsiTheme="minorHAnsi" w:cstheme="minorHAnsi"/>
          <w:sz w:val="28"/>
          <w:szCs w:val="28"/>
        </w:rPr>
      </w:pPr>
      <w:r w:rsidRPr="001C3B45">
        <w:rPr>
          <w:rFonts w:asciiTheme="minorHAnsi" w:hAnsiTheme="minorHAnsi" w:cstheme="minorHAnsi"/>
          <w:sz w:val="28"/>
          <w:szCs w:val="28"/>
        </w:rPr>
        <w:t>An Enhanced Disclosure and Barring check</w:t>
      </w:r>
    </w:p>
    <w:p w14:paraId="2F4E919A" w14:textId="77777777" w:rsidR="00B34EB1" w:rsidRPr="001C3B45" w:rsidRDefault="00B34EB1" w:rsidP="00B34EB1">
      <w:pPr>
        <w:widowControl w:val="0"/>
        <w:autoSpaceDE w:val="0"/>
        <w:autoSpaceDN w:val="0"/>
        <w:adjustRightInd w:val="0"/>
        <w:spacing w:after="0" w:line="214" w:lineRule="exact"/>
        <w:rPr>
          <w:rFonts w:asciiTheme="minorHAnsi" w:hAnsiTheme="minorHAnsi" w:cstheme="minorHAnsi"/>
          <w:sz w:val="28"/>
          <w:szCs w:val="28"/>
        </w:rPr>
      </w:pPr>
    </w:p>
    <w:p w14:paraId="74349251" w14:textId="77777777" w:rsidR="00B34EB1" w:rsidRPr="001C3B45" w:rsidRDefault="00B34EB1" w:rsidP="00B34EB1">
      <w:pPr>
        <w:widowControl w:val="0"/>
        <w:numPr>
          <w:ilvl w:val="1"/>
          <w:numId w:val="30"/>
        </w:numPr>
        <w:tabs>
          <w:tab w:val="clear" w:pos="1440"/>
          <w:tab w:val="num" w:pos="740"/>
        </w:tabs>
        <w:overflowPunct w:val="0"/>
        <w:autoSpaceDE w:val="0"/>
        <w:autoSpaceDN w:val="0"/>
        <w:adjustRightInd w:val="0"/>
        <w:spacing w:after="0" w:line="240" w:lineRule="auto"/>
        <w:ind w:left="740" w:hanging="362"/>
        <w:jc w:val="both"/>
        <w:rPr>
          <w:rFonts w:asciiTheme="minorHAnsi" w:hAnsiTheme="minorHAnsi" w:cstheme="minorHAnsi"/>
          <w:sz w:val="28"/>
          <w:szCs w:val="28"/>
        </w:rPr>
      </w:pPr>
      <w:r w:rsidRPr="001C3B45">
        <w:rPr>
          <w:rFonts w:asciiTheme="minorHAnsi" w:hAnsiTheme="minorHAnsi" w:cstheme="minorHAnsi"/>
          <w:sz w:val="28"/>
          <w:szCs w:val="28"/>
        </w:rPr>
        <w:t xml:space="preserve">References </w:t>
      </w:r>
    </w:p>
    <w:p w14:paraId="1FDE114F" w14:textId="77777777" w:rsidR="00B34EB1" w:rsidRPr="001C3B45" w:rsidRDefault="00B34EB1" w:rsidP="00B34EB1">
      <w:pPr>
        <w:widowControl w:val="0"/>
        <w:autoSpaceDE w:val="0"/>
        <w:autoSpaceDN w:val="0"/>
        <w:adjustRightInd w:val="0"/>
        <w:spacing w:after="0" w:line="214" w:lineRule="exact"/>
        <w:rPr>
          <w:rFonts w:asciiTheme="minorHAnsi" w:hAnsiTheme="minorHAnsi" w:cstheme="minorHAnsi"/>
          <w:sz w:val="28"/>
          <w:szCs w:val="28"/>
        </w:rPr>
      </w:pPr>
    </w:p>
    <w:p w14:paraId="59FFD57D" w14:textId="77777777" w:rsidR="00B34EB1" w:rsidRPr="001C3B45" w:rsidRDefault="00B34EB1" w:rsidP="00B34EB1">
      <w:pPr>
        <w:widowControl w:val="0"/>
        <w:autoSpaceDE w:val="0"/>
        <w:autoSpaceDN w:val="0"/>
        <w:adjustRightInd w:val="0"/>
        <w:spacing w:after="0" w:line="214" w:lineRule="exact"/>
        <w:rPr>
          <w:rFonts w:asciiTheme="minorHAnsi" w:hAnsiTheme="minorHAnsi" w:cstheme="minorHAnsi"/>
          <w:sz w:val="28"/>
          <w:szCs w:val="28"/>
        </w:rPr>
      </w:pPr>
    </w:p>
    <w:p w14:paraId="46AE05D6" w14:textId="77777777" w:rsidR="00B34EB1" w:rsidRPr="001C3B45" w:rsidRDefault="00B34EB1" w:rsidP="00B34EB1">
      <w:pPr>
        <w:widowControl w:val="0"/>
        <w:numPr>
          <w:ilvl w:val="0"/>
          <w:numId w:val="30"/>
        </w:numPr>
        <w:tabs>
          <w:tab w:val="clear" w:pos="720"/>
          <w:tab w:val="num" w:pos="360"/>
        </w:tabs>
        <w:overflowPunct w:val="0"/>
        <w:autoSpaceDE w:val="0"/>
        <w:autoSpaceDN w:val="0"/>
        <w:adjustRightInd w:val="0"/>
        <w:spacing w:after="0" w:line="324" w:lineRule="auto"/>
        <w:ind w:left="360"/>
        <w:rPr>
          <w:rFonts w:asciiTheme="minorHAnsi" w:hAnsiTheme="minorHAnsi" w:cstheme="minorHAnsi"/>
          <w:sz w:val="28"/>
          <w:szCs w:val="28"/>
        </w:rPr>
      </w:pPr>
      <w:r w:rsidRPr="001C3B45">
        <w:rPr>
          <w:rFonts w:asciiTheme="minorHAnsi" w:hAnsiTheme="minorHAnsi" w:cstheme="minorHAnsi"/>
          <w:sz w:val="28"/>
          <w:szCs w:val="28"/>
        </w:rPr>
        <w:t xml:space="preserve">Declaration of Interests – use the space below to state any business or personal interests you have that might be relevant to the work of Healthwatch Luton, which could lead to a real or perceived conflict of interest were you to be appointed. </w:t>
      </w:r>
    </w:p>
    <w:p w14:paraId="1D22AC06" w14:textId="77777777" w:rsidR="00B34EB1" w:rsidRPr="001C3B45" w:rsidRDefault="00B34EB1" w:rsidP="00B34EB1">
      <w:pPr>
        <w:rPr>
          <w:rFonts w:asciiTheme="minorHAnsi" w:hAnsiTheme="minorHAnsi" w:cstheme="minorHAnsi"/>
          <w:sz w:val="28"/>
          <w:szCs w:val="28"/>
        </w:rPr>
      </w:pPr>
    </w:p>
    <w:p w14:paraId="562E2E61" w14:textId="77777777" w:rsidR="00B34EB1" w:rsidRPr="001C3B45" w:rsidRDefault="00B34EB1" w:rsidP="00B34EB1">
      <w:pPr>
        <w:rPr>
          <w:rFonts w:asciiTheme="minorHAnsi" w:hAnsiTheme="minorHAnsi" w:cstheme="minorHAnsi"/>
          <w:sz w:val="28"/>
          <w:szCs w:val="28"/>
        </w:rPr>
      </w:pPr>
    </w:p>
    <w:p w14:paraId="44B63507" w14:textId="77777777" w:rsidR="00B34EB1" w:rsidRPr="001C3B45" w:rsidRDefault="00B34EB1" w:rsidP="00B34EB1">
      <w:pPr>
        <w:rPr>
          <w:rFonts w:asciiTheme="minorHAnsi" w:hAnsiTheme="minorHAnsi" w:cstheme="minorHAnsi"/>
          <w:sz w:val="28"/>
          <w:szCs w:val="28"/>
        </w:rPr>
      </w:pPr>
    </w:p>
    <w:p w14:paraId="1D1D15B4" w14:textId="77777777" w:rsidR="00B34EB1" w:rsidRPr="001C3B45" w:rsidRDefault="00B34EB1" w:rsidP="00B34EB1">
      <w:pPr>
        <w:rPr>
          <w:rFonts w:asciiTheme="minorHAnsi" w:hAnsiTheme="minorHAnsi" w:cstheme="minorHAnsi"/>
          <w:sz w:val="28"/>
          <w:szCs w:val="28"/>
        </w:rPr>
      </w:pPr>
    </w:p>
    <w:p w14:paraId="5B00349F" w14:textId="77777777" w:rsidR="00B34EB1" w:rsidRPr="001C3B45" w:rsidRDefault="00B34EB1" w:rsidP="00B34EB1">
      <w:pPr>
        <w:rPr>
          <w:rFonts w:asciiTheme="minorHAnsi" w:hAnsiTheme="minorHAnsi" w:cstheme="minorHAnsi"/>
          <w:b/>
          <w:sz w:val="28"/>
          <w:szCs w:val="28"/>
        </w:rPr>
      </w:pPr>
      <w:r w:rsidRPr="001C3B45">
        <w:rPr>
          <w:rFonts w:asciiTheme="minorHAnsi" w:hAnsiTheme="minorHAnsi" w:cstheme="minorHAnsi"/>
          <w:b/>
          <w:sz w:val="28"/>
          <w:szCs w:val="28"/>
        </w:rPr>
        <w:t>Declaration:</w:t>
      </w:r>
    </w:p>
    <w:p w14:paraId="31EFA0BD" w14:textId="77777777" w:rsidR="00B34EB1" w:rsidRPr="001C3B45" w:rsidRDefault="00B34EB1" w:rsidP="00B34EB1">
      <w:pPr>
        <w:widowControl w:val="0"/>
        <w:autoSpaceDE w:val="0"/>
        <w:autoSpaceDN w:val="0"/>
        <w:adjustRightInd w:val="0"/>
        <w:spacing w:after="0" w:line="240" w:lineRule="auto"/>
        <w:rPr>
          <w:rFonts w:asciiTheme="minorHAnsi" w:hAnsiTheme="minorHAnsi" w:cstheme="minorHAnsi"/>
          <w:sz w:val="28"/>
          <w:szCs w:val="28"/>
        </w:rPr>
      </w:pPr>
    </w:p>
    <w:p w14:paraId="50F6387E" w14:textId="77777777" w:rsidR="00B34EB1" w:rsidRPr="001C3B45" w:rsidRDefault="00B34EB1" w:rsidP="00B34EB1">
      <w:pPr>
        <w:widowControl w:val="0"/>
        <w:autoSpaceDE w:val="0"/>
        <w:autoSpaceDN w:val="0"/>
        <w:adjustRightInd w:val="0"/>
        <w:spacing w:after="0" w:line="240" w:lineRule="auto"/>
        <w:rPr>
          <w:rFonts w:asciiTheme="minorHAnsi" w:hAnsiTheme="minorHAnsi" w:cstheme="minorHAnsi"/>
          <w:sz w:val="28"/>
          <w:szCs w:val="28"/>
        </w:rPr>
      </w:pPr>
      <w:r w:rsidRPr="001C3B45">
        <w:rPr>
          <w:rFonts w:asciiTheme="minorHAnsi" w:hAnsiTheme="minorHAnsi" w:cstheme="minorHAnsi"/>
          <w:sz w:val="28"/>
          <w:szCs w:val="28"/>
        </w:rPr>
        <w:t>The information provided on this application form is correct:</w:t>
      </w:r>
    </w:p>
    <w:p w14:paraId="10E21EB4" w14:textId="77777777" w:rsidR="00B34EB1" w:rsidRPr="001C3B45" w:rsidRDefault="00B34EB1" w:rsidP="00B34EB1">
      <w:pPr>
        <w:widowControl w:val="0"/>
        <w:autoSpaceDE w:val="0"/>
        <w:autoSpaceDN w:val="0"/>
        <w:adjustRightInd w:val="0"/>
        <w:spacing w:after="0" w:line="240" w:lineRule="auto"/>
        <w:rPr>
          <w:rFonts w:asciiTheme="minorHAnsi" w:hAnsiTheme="minorHAnsi" w:cstheme="minorHAnsi"/>
          <w:sz w:val="28"/>
          <w:szCs w:val="28"/>
        </w:rPr>
      </w:pPr>
    </w:p>
    <w:tbl>
      <w:tblPr>
        <w:tblStyle w:val="TableGrid"/>
        <w:tblW w:w="0" w:type="auto"/>
        <w:tblLook w:val="04A0" w:firstRow="1" w:lastRow="0" w:firstColumn="1" w:lastColumn="0" w:noHBand="0" w:noVBand="1"/>
      </w:tblPr>
      <w:tblGrid>
        <w:gridCol w:w="3114"/>
        <w:gridCol w:w="7081"/>
      </w:tblGrid>
      <w:tr w:rsidR="009E453A" w14:paraId="2162DA75" w14:textId="77777777" w:rsidTr="002A750E">
        <w:tc>
          <w:tcPr>
            <w:tcW w:w="3114" w:type="dxa"/>
          </w:tcPr>
          <w:p w14:paraId="746BA0B4" w14:textId="6E7B8F2C"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Name</w:t>
            </w:r>
          </w:p>
        </w:tc>
        <w:tc>
          <w:tcPr>
            <w:tcW w:w="7081" w:type="dxa"/>
          </w:tcPr>
          <w:p w14:paraId="6000FFD1"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9E453A" w14:paraId="4CB1450F" w14:textId="77777777" w:rsidTr="002A750E">
        <w:tc>
          <w:tcPr>
            <w:tcW w:w="3114" w:type="dxa"/>
          </w:tcPr>
          <w:p w14:paraId="686372B3" w14:textId="50BF4F40"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Signature</w:t>
            </w:r>
          </w:p>
        </w:tc>
        <w:tc>
          <w:tcPr>
            <w:tcW w:w="7081" w:type="dxa"/>
          </w:tcPr>
          <w:p w14:paraId="4A341FB5"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9E453A" w14:paraId="52F1917B" w14:textId="77777777" w:rsidTr="002A750E">
        <w:tc>
          <w:tcPr>
            <w:tcW w:w="3114" w:type="dxa"/>
          </w:tcPr>
          <w:p w14:paraId="47B33647" w14:textId="4D036132"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Date</w:t>
            </w:r>
          </w:p>
        </w:tc>
        <w:tc>
          <w:tcPr>
            <w:tcW w:w="7081" w:type="dxa"/>
          </w:tcPr>
          <w:p w14:paraId="413615DD"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bl>
    <w:p w14:paraId="386FA3AD" w14:textId="77777777" w:rsidR="00B34EB1" w:rsidRPr="001C3B45" w:rsidRDefault="00B34EB1" w:rsidP="00B34EB1">
      <w:pPr>
        <w:widowControl w:val="0"/>
        <w:autoSpaceDE w:val="0"/>
        <w:autoSpaceDN w:val="0"/>
        <w:adjustRightInd w:val="0"/>
        <w:spacing w:after="0" w:line="205" w:lineRule="exact"/>
        <w:rPr>
          <w:rFonts w:asciiTheme="minorHAnsi" w:hAnsiTheme="minorHAnsi" w:cstheme="minorHAnsi"/>
          <w:sz w:val="28"/>
          <w:szCs w:val="28"/>
        </w:rPr>
      </w:pPr>
    </w:p>
    <w:p w14:paraId="2DE6FF7D" w14:textId="77777777" w:rsidR="00B34EB1" w:rsidRPr="001C3B45" w:rsidRDefault="00B34EB1" w:rsidP="00B34EB1">
      <w:pPr>
        <w:rPr>
          <w:rFonts w:asciiTheme="minorHAnsi" w:hAnsiTheme="minorHAnsi" w:cstheme="minorHAnsi"/>
          <w:b/>
          <w:sz w:val="28"/>
          <w:szCs w:val="28"/>
        </w:rPr>
      </w:pPr>
    </w:p>
    <w:p w14:paraId="346EADFF" w14:textId="77777777" w:rsidR="00B34EB1" w:rsidRPr="001C3B45" w:rsidRDefault="00B34EB1" w:rsidP="00B34EB1">
      <w:pPr>
        <w:rPr>
          <w:rFonts w:asciiTheme="minorHAnsi" w:hAnsiTheme="minorHAnsi" w:cstheme="minorHAnsi"/>
          <w:b/>
          <w:sz w:val="28"/>
          <w:szCs w:val="28"/>
        </w:rPr>
      </w:pPr>
      <w:r w:rsidRPr="001C3B45">
        <w:rPr>
          <w:rFonts w:asciiTheme="minorHAnsi" w:hAnsiTheme="minorHAnsi" w:cstheme="minorHAnsi"/>
          <w:b/>
          <w:sz w:val="28"/>
          <w:szCs w:val="28"/>
        </w:rPr>
        <w:lastRenderedPageBreak/>
        <w:t>Equality Monitoring Form</w:t>
      </w:r>
    </w:p>
    <w:p w14:paraId="1515E223" w14:textId="77777777" w:rsidR="00B34EB1" w:rsidRPr="001C3B45" w:rsidRDefault="00B34EB1" w:rsidP="00B34EB1">
      <w:pPr>
        <w:rPr>
          <w:rFonts w:asciiTheme="minorHAnsi" w:hAnsiTheme="minorHAnsi" w:cstheme="minorHAnsi"/>
          <w:sz w:val="28"/>
          <w:szCs w:val="28"/>
        </w:rPr>
      </w:pPr>
      <w:r w:rsidRPr="001C3B45">
        <w:rPr>
          <w:rFonts w:asciiTheme="minorHAnsi" w:hAnsiTheme="minorHAnsi" w:cstheme="minorHAnsi"/>
          <w:sz w:val="28"/>
          <w:szCs w:val="28"/>
        </w:rPr>
        <w:t xml:space="preserve">This section will be detached from your application form. The information collected will only be used for monitoring purposes in an anonymised format and will help the organisation analyse the profile and make up of applicants and appointees to roles in support of their equal opportunities policies. </w:t>
      </w:r>
    </w:p>
    <w:p w14:paraId="03910BAC" w14:textId="77777777" w:rsidR="00B34EB1" w:rsidRPr="001C3B45" w:rsidRDefault="00B34EB1" w:rsidP="00B34EB1">
      <w:pPr>
        <w:rPr>
          <w:rFonts w:asciiTheme="minorHAnsi" w:hAnsiTheme="minorHAnsi" w:cstheme="minorHAnsi"/>
          <w:sz w:val="28"/>
          <w:szCs w:val="28"/>
        </w:rPr>
      </w:pPr>
      <w:r w:rsidRPr="001C3B45">
        <w:rPr>
          <w:rFonts w:asciiTheme="minorHAnsi" w:hAnsiTheme="minorHAnsi" w:cstheme="minorHAnsi"/>
          <w:sz w:val="28"/>
          <w:szCs w:val="28"/>
        </w:rPr>
        <w:t>We recognise and actively promote the benefits of a diverse membership and are committed to treating all members with dignity and respect regardless of age, disability, gender reassignment, marriage and civil partnership, pregnancy and maternity, race, religion or belief, sex and sexual orientation. We therefore welcome applications from all sections of the community.</w:t>
      </w:r>
    </w:p>
    <w:tbl>
      <w:tblPr>
        <w:tblStyle w:val="TableGrid"/>
        <w:tblW w:w="0" w:type="auto"/>
        <w:tblLook w:val="04A0" w:firstRow="1" w:lastRow="0" w:firstColumn="1" w:lastColumn="0" w:noHBand="0" w:noVBand="1"/>
      </w:tblPr>
      <w:tblGrid>
        <w:gridCol w:w="3114"/>
        <w:gridCol w:w="7081"/>
      </w:tblGrid>
      <w:tr w:rsidR="009E453A" w14:paraId="3B9D7EFE" w14:textId="77777777" w:rsidTr="002A750E">
        <w:tc>
          <w:tcPr>
            <w:tcW w:w="3114" w:type="dxa"/>
          </w:tcPr>
          <w:p w14:paraId="5180CC74" w14:textId="37056DDD"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Date of birth</w:t>
            </w:r>
          </w:p>
        </w:tc>
        <w:tc>
          <w:tcPr>
            <w:tcW w:w="7081" w:type="dxa"/>
          </w:tcPr>
          <w:p w14:paraId="55305E46"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9E453A" w14:paraId="51D8CA9C" w14:textId="77777777" w:rsidTr="002A750E">
        <w:tc>
          <w:tcPr>
            <w:tcW w:w="3114" w:type="dxa"/>
          </w:tcPr>
          <w:p w14:paraId="241DAEC4" w14:textId="27BC4391"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Gender</w:t>
            </w:r>
          </w:p>
        </w:tc>
        <w:tc>
          <w:tcPr>
            <w:tcW w:w="7081" w:type="dxa"/>
          </w:tcPr>
          <w:p w14:paraId="21C65C89"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9E453A" w14:paraId="13B2978A" w14:textId="77777777" w:rsidTr="002A750E">
        <w:tc>
          <w:tcPr>
            <w:tcW w:w="3114" w:type="dxa"/>
          </w:tcPr>
          <w:p w14:paraId="04E1B085" w14:textId="71F3EAD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Ethnic Origin</w:t>
            </w:r>
          </w:p>
        </w:tc>
        <w:tc>
          <w:tcPr>
            <w:tcW w:w="7081" w:type="dxa"/>
          </w:tcPr>
          <w:p w14:paraId="613D9CBB"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9E453A" w14:paraId="42763602" w14:textId="77777777" w:rsidTr="002A750E">
        <w:tc>
          <w:tcPr>
            <w:tcW w:w="3114" w:type="dxa"/>
          </w:tcPr>
          <w:p w14:paraId="3A2B4DAB" w14:textId="4EA36E8E"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Sexual Orientation</w:t>
            </w:r>
          </w:p>
        </w:tc>
        <w:tc>
          <w:tcPr>
            <w:tcW w:w="7081" w:type="dxa"/>
          </w:tcPr>
          <w:p w14:paraId="2A4F622E"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9E453A" w14:paraId="16D8931E" w14:textId="77777777" w:rsidTr="002A750E">
        <w:tc>
          <w:tcPr>
            <w:tcW w:w="3114" w:type="dxa"/>
          </w:tcPr>
          <w:p w14:paraId="5E2AABBC" w14:textId="59962FE9"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Religion or Belief</w:t>
            </w:r>
          </w:p>
        </w:tc>
        <w:tc>
          <w:tcPr>
            <w:tcW w:w="7081" w:type="dxa"/>
          </w:tcPr>
          <w:p w14:paraId="260B340D"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9E453A" w14:paraId="2F85CB51" w14:textId="77777777" w:rsidTr="002A750E">
        <w:tc>
          <w:tcPr>
            <w:tcW w:w="3114" w:type="dxa"/>
          </w:tcPr>
          <w:p w14:paraId="677AFED5" w14:textId="6CCE250C"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Prefer not to say</w:t>
            </w:r>
          </w:p>
        </w:tc>
        <w:tc>
          <w:tcPr>
            <w:tcW w:w="7081" w:type="dxa"/>
          </w:tcPr>
          <w:p w14:paraId="748F10D6"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bl>
    <w:p w14:paraId="663F8327" w14:textId="77777777" w:rsidR="009E453A" w:rsidRDefault="009E453A" w:rsidP="00B34EB1">
      <w:pPr>
        <w:rPr>
          <w:rFonts w:asciiTheme="minorHAnsi" w:hAnsiTheme="minorHAnsi" w:cstheme="minorHAnsi"/>
          <w:b/>
          <w:sz w:val="28"/>
          <w:szCs w:val="28"/>
        </w:rPr>
      </w:pPr>
    </w:p>
    <w:p w14:paraId="56C331B0" w14:textId="471E08AC" w:rsidR="00B34EB1" w:rsidRPr="001C3B45" w:rsidRDefault="00B34EB1" w:rsidP="00B34EB1">
      <w:pPr>
        <w:rPr>
          <w:rFonts w:asciiTheme="minorHAnsi" w:hAnsiTheme="minorHAnsi" w:cstheme="minorHAnsi"/>
          <w:b/>
          <w:sz w:val="28"/>
          <w:szCs w:val="28"/>
        </w:rPr>
      </w:pPr>
      <w:r w:rsidRPr="001C3B45">
        <w:rPr>
          <w:rFonts w:asciiTheme="minorHAnsi" w:hAnsiTheme="minorHAnsi" w:cstheme="minorHAnsi"/>
          <w:b/>
          <w:sz w:val="28"/>
          <w:szCs w:val="28"/>
        </w:rPr>
        <w:t>Equality Act 2010</w:t>
      </w:r>
    </w:p>
    <w:p w14:paraId="195622F4" w14:textId="54C31F3B" w:rsidR="00B34EB1" w:rsidRPr="001C3B45" w:rsidRDefault="00B34EB1" w:rsidP="00B34EB1">
      <w:pPr>
        <w:rPr>
          <w:rFonts w:asciiTheme="minorHAnsi" w:hAnsiTheme="minorHAnsi" w:cstheme="minorHAnsi"/>
          <w:sz w:val="28"/>
          <w:szCs w:val="28"/>
        </w:rPr>
      </w:pPr>
      <w:r w:rsidRPr="001C3B45">
        <w:rPr>
          <w:rFonts w:asciiTheme="minorHAnsi" w:hAnsiTheme="minorHAnsi" w:cstheme="minorHAnsi"/>
          <w:sz w:val="28"/>
          <w:szCs w:val="28"/>
        </w:rPr>
        <w:t xml:space="preserve">The Equality Act 2010 protects disabled people - including those with long term health conditions, learning disabilities and so called "hidden" disabilities such as dyslexia.  If you tell us that you have a disability we can </w:t>
      </w:r>
      <w:r w:rsidR="009E453A" w:rsidRPr="001C3B45">
        <w:rPr>
          <w:rFonts w:asciiTheme="minorHAnsi" w:hAnsiTheme="minorHAnsi" w:cstheme="minorHAnsi"/>
          <w:sz w:val="28"/>
          <w:szCs w:val="28"/>
        </w:rPr>
        <w:t>endeavour</w:t>
      </w:r>
      <w:r w:rsidRPr="001C3B45">
        <w:rPr>
          <w:rFonts w:asciiTheme="minorHAnsi" w:hAnsiTheme="minorHAnsi" w:cstheme="minorHAnsi"/>
          <w:sz w:val="28"/>
          <w:szCs w:val="28"/>
        </w:rPr>
        <w:t xml:space="preserve"> to assist you. </w:t>
      </w:r>
    </w:p>
    <w:p w14:paraId="1887A157" w14:textId="77777777" w:rsidR="00B34EB1" w:rsidRPr="001C3B45" w:rsidRDefault="00B34EB1" w:rsidP="00B34EB1">
      <w:pPr>
        <w:rPr>
          <w:rFonts w:asciiTheme="minorHAnsi" w:hAnsiTheme="minorHAnsi" w:cstheme="minorHAnsi"/>
          <w:b/>
          <w:sz w:val="28"/>
          <w:szCs w:val="28"/>
        </w:rPr>
      </w:pPr>
      <w:r w:rsidRPr="001C3B45">
        <w:rPr>
          <w:rFonts w:asciiTheme="minorHAnsi" w:hAnsiTheme="minorHAnsi" w:cstheme="minorHAnsi"/>
          <w:b/>
          <w:sz w:val="28"/>
          <w:szCs w:val="28"/>
        </w:rPr>
        <w:t xml:space="preserve">Do you consider yourself to have a disability? </w:t>
      </w:r>
    </w:p>
    <w:tbl>
      <w:tblPr>
        <w:tblStyle w:val="TableGrid"/>
        <w:tblW w:w="0" w:type="auto"/>
        <w:tblLook w:val="04A0" w:firstRow="1" w:lastRow="0" w:firstColumn="1" w:lastColumn="0" w:noHBand="0" w:noVBand="1"/>
      </w:tblPr>
      <w:tblGrid>
        <w:gridCol w:w="3114"/>
        <w:gridCol w:w="7081"/>
      </w:tblGrid>
      <w:tr w:rsidR="009E453A" w14:paraId="28654D13" w14:textId="77777777" w:rsidTr="002A750E">
        <w:tc>
          <w:tcPr>
            <w:tcW w:w="3114" w:type="dxa"/>
          </w:tcPr>
          <w:p w14:paraId="725596C5" w14:textId="33426F93"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Yes</w:t>
            </w:r>
          </w:p>
        </w:tc>
        <w:tc>
          <w:tcPr>
            <w:tcW w:w="7081" w:type="dxa"/>
          </w:tcPr>
          <w:p w14:paraId="58860471" w14:textId="403B6095"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9E453A" w14:paraId="600937D9" w14:textId="77777777" w:rsidTr="002A750E">
        <w:tc>
          <w:tcPr>
            <w:tcW w:w="3114" w:type="dxa"/>
          </w:tcPr>
          <w:p w14:paraId="514AAC91" w14:textId="62E2D360"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No</w:t>
            </w:r>
          </w:p>
        </w:tc>
        <w:tc>
          <w:tcPr>
            <w:tcW w:w="7081" w:type="dxa"/>
          </w:tcPr>
          <w:p w14:paraId="38CB0846"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9E453A" w14:paraId="5AE49885" w14:textId="77777777" w:rsidTr="002A750E">
        <w:tc>
          <w:tcPr>
            <w:tcW w:w="3114" w:type="dxa"/>
          </w:tcPr>
          <w:p w14:paraId="3CCB406E" w14:textId="2660D8FB"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Prefer not to say</w:t>
            </w:r>
          </w:p>
        </w:tc>
        <w:tc>
          <w:tcPr>
            <w:tcW w:w="7081" w:type="dxa"/>
          </w:tcPr>
          <w:p w14:paraId="5C73A097"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bl>
    <w:p w14:paraId="0CE63AE9" w14:textId="141B31E3" w:rsidR="00B34EB1" w:rsidRPr="001C3B45" w:rsidRDefault="00B34EB1" w:rsidP="00B34EB1">
      <w:pPr>
        <w:widowControl w:val="0"/>
        <w:overflowPunct w:val="0"/>
        <w:autoSpaceDE w:val="0"/>
        <w:autoSpaceDN w:val="0"/>
        <w:adjustRightInd w:val="0"/>
        <w:spacing w:after="0" w:line="240" w:lineRule="auto"/>
        <w:ind w:firstLine="720"/>
        <w:jc w:val="both"/>
        <w:rPr>
          <w:rFonts w:asciiTheme="minorHAnsi" w:hAnsiTheme="minorHAnsi" w:cstheme="minorHAnsi"/>
          <w:bCs/>
          <w:sz w:val="28"/>
          <w:szCs w:val="28"/>
        </w:rPr>
      </w:pPr>
      <w:r w:rsidRPr="001C3B45">
        <w:rPr>
          <w:rFonts w:asciiTheme="minorHAnsi" w:hAnsiTheme="minorHAnsi" w:cstheme="minorHAnsi"/>
          <w:bCs/>
          <w:sz w:val="28"/>
          <w:szCs w:val="28"/>
        </w:rPr>
        <w:tab/>
      </w:r>
      <w:r w:rsidRPr="001C3B45">
        <w:rPr>
          <w:rFonts w:asciiTheme="minorHAnsi" w:hAnsiTheme="minorHAnsi" w:cstheme="minorHAnsi"/>
          <w:bCs/>
          <w:sz w:val="28"/>
          <w:szCs w:val="28"/>
        </w:rPr>
        <w:tab/>
      </w:r>
      <w:r w:rsidRPr="001C3B45">
        <w:rPr>
          <w:rFonts w:asciiTheme="minorHAnsi" w:hAnsiTheme="minorHAnsi" w:cstheme="minorHAnsi"/>
          <w:bCs/>
          <w:sz w:val="28"/>
          <w:szCs w:val="28"/>
        </w:rPr>
        <w:tab/>
      </w:r>
    </w:p>
    <w:p w14:paraId="776EA40E" w14:textId="77777777" w:rsidR="00B34EB1" w:rsidRPr="001C3B45" w:rsidRDefault="00B34EB1" w:rsidP="00B34EB1">
      <w:pPr>
        <w:widowControl w:val="0"/>
        <w:overflowPunct w:val="0"/>
        <w:autoSpaceDE w:val="0"/>
        <w:autoSpaceDN w:val="0"/>
        <w:adjustRightInd w:val="0"/>
        <w:spacing w:after="0" w:line="240" w:lineRule="auto"/>
        <w:ind w:firstLine="720"/>
        <w:jc w:val="both"/>
        <w:rPr>
          <w:rFonts w:asciiTheme="minorHAnsi" w:hAnsiTheme="minorHAnsi" w:cstheme="minorHAnsi"/>
          <w:bCs/>
          <w:sz w:val="28"/>
          <w:szCs w:val="28"/>
        </w:rPr>
      </w:pPr>
    </w:p>
    <w:p w14:paraId="6A989BC1" w14:textId="3F4FFBBD" w:rsidR="00B34EB1" w:rsidRPr="001C3B45" w:rsidRDefault="00B34EB1" w:rsidP="00B34EB1">
      <w:pPr>
        <w:rPr>
          <w:rFonts w:asciiTheme="minorHAnsi" w:hAnsiTheme="minorHAnsi" w:cstheme="minorHAnsi"/>
          <w:sz w:val="28"/>
          <w:szCs w:val="28"/>
        </w:rPr>
      </w:pPr>
      <w:r w:rsidRPr="001C3B45">
        <w:rPr>
          <w:rFonts w:asciiTheme="minorHAnsi" w:hAnsiTheme="minorHAnsi" w:cstheme="minorHAnsi"/>
          <w:sz w:val="28"/>
          <w:szCs w:val="28"/>
        </w:rPr>
        <w:t>If you answered yes,</w:t>
      </w:r>
      <w:r w:rsidRPr="001C3B45">
        <w:rPr>
          <w:rFonts w:asciiTheme="minorHAnsi" w:hAnsiTheme="minorHAnsi" w:cstheme="minorHAnsi"/>
          <w:b/>
          <w:sz w:val="28"/>
          <w:szCs w:val="28"/>
        </w:rPr>
        <w:t xml:space="preserve"> </w:t>
      </w:r>
      <w:r w:rsidRPr="001C3B45">
        <w:rPr>
          <w:rFonts w:asciiTheme="minorHAnsi" w:hAnsiTheme="minorHAnsi" w:cstheme="minorHAnsi"/>
          <w:sz w:val="28"/>
          <w:szCs w:val="28"/>
        </w:rPr>
        <w:t xml:space="preserve">please state the type of impairment which applies to you.  People may experience more than one type of </w:t>
      </w:r>
      <w:r w:rsidR="009E453A" w:rsidRPr="001C3B45">
        <w:rPr>
          <w:rFonts w:asciiTheme="minorHAnsi" w:hAnsiTheme="minorHAnsi" w:cstheme="minorHAnsi"/>
          <w:sz w:val="28"/>
          <w:szCs w:val="28"/>
        </w:rPr>
        <w:t>impairment;</w:t>
      </w:r>
      <w:r w:rsidRPr="001C3B45">
        <w:rPr>
          <w:rFonts w:asciiTheme="minorHAnsi" w:hAnsiTheme="minorHAnsi" w:cstheme="minorHAnsi"/>
          <w:sz w:val="28"/>
          <w:szCs w:val="28"/>
        </w:rPr>
        <w:t xml:space="preserve"> in which case you may indicate more than one.  If none of the categories apply, please describe under ‘other’</w:t>
      </w:r>
    </w:p>
    <w:tbl>
      <w:tblPr>
        <w:tblStyle w:val="TableGrid"/>
        <w:tblW w:w="0" w:type="auto"/>
        <w:tblLook w:val="04A0" w:firstRow="1" w:lastRow="0" w:firstColumn="1" w:lastColumn="0" w:noHBand="0" w:noVBand="1"/>
      </w:tblPr>
      <w:tblGrid>
        <w:gridCol w:w="8784"/>
        <w:gridCol w:w="1411"/>
      </w:tblGrid>
      <w:tr w:rsidR="009E453A" w14:paraId="42F4DB44" w14:textId="77777777" w:rsidTr="009E453A">
        <w:tc>
          <w:tcPr>
            <w:tcW w:w="8784" w:type="dxa"/>
          </w:tcPr>
          <w:p w14:paraId="7A794BE9" w14:textId="389C3B0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lastRenderedPageBreak/>
              <w:t>Ailment</w:t>
            </w:r>
          </w:p>
        </w:tc>
        <w:tc>
          <w:tcPr>
            <w:tcW w:w="1411" w:type="dxa"/>
          </w:tcPr>
          <w:p w14:paraId="1A622A13" w14:textId="4D06588F"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TICK</w:t>
            </w:r>
          </w:p>
        </w:tc>
      </w:tr>
      <w:tr w:rsidR="009E453A" w14:paraId="4369EE5F" w14:textId="77777777" w:rsidTr="009E453A">
        <w:tc>
          <w:tcPr>
            <w:tcW w:w="8784" w:type="dxa"/>
          </w:tcPr>
          <w:p w14:paraId="468C9AAA" w14:textId="0CC0108D"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Physical</w:t>
            </w:r>
          </w:p>
        </w:tc>
        <w:tc>
          <w:tcPr>
            <w:tcW w:w="1411" w:type="dxa"/>
          </w:tcPr>
          <w:p w14:paraId="1B16593B"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9E453A" w14:paraId="26430FDF" w14:textId="77777777" w:rsidTr="009E453A">
        <w:tc>
          <w:tcPr>
            <w:tcW w:w="8784" w:type="dxa"/>
          </w:tcPr>
          <w:p w14:paraId="6556F1BD" w14:textId="71E0E6F4"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Mental</w:t>
            </w:r>
          </w:p>
        </w:tc>
        <w:tc>
          <w:tcPr>
            <w:tcW w:w="1411" w:type="dxa"/>
          </w:tcPr>
          <w:p w14:paraId="5384BC92"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9E453A" w14:paraId="6236C8F1" w14:textId="77777777" w:rsidTr="009E453A">
        <w:tc>
          <w:tcPr>
            <w:tcW w:w="8784" w:type="dxa"/>
          </w:tcPr>
          <w:p w14:paraId="0078C19E" w14:textId="394FA26A"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Sensory</w:t>
            </w:r>
          </w:p>
        </w:tc>
        <w:tc>
          <w:tcPr>
            <w:tcW w:w="1411" w:type="dxa"/>
          </w:tcPr>
          <w:p w14:paraId="33A87FAC"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9E453A" w14:paraId="16C3C3B0" w14:textId="77777777" w:rsidTr="009E453A">
        <w:tc>
          <w:tcPr>
            <w:tcW w:w="8784" w:type="dxa"/>
          </w:tcPr>
          <w:p w14:paraId="265647F4" w14:textId="50FCE5E9"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Long Term condition</w:t>
            </w:r>
          </w:p>
        </w:tc>
        <w:tc>
          <w:tcPr>
            <w:tcW w:w="1411" w:type="dxa"/>
          </w:tcPr>
          <w:p w14:paraId="57133421"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r w:rsidR="009E453A" w14:paraId="2A2BBE54" w14:textId="77777777" w:rsidTr="009E453A">
        <w:tc>
          <w:tcPr>
            <w:tcW w:w="8784" w:type="dxa"/>
          </w:tcPr>
          <w:p w14:paraId="37EB5286" w14:textId="0ED8BF8F"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r>
              <w:rPr>
                <w:rFonts w:asciiTheme="minorHAnsi" w:hAnsiTheme="minorHAnsi" w:cstheme="minorHAnsi"/>
                <w:sz w:val="28"/>
                <w:szCs w:val="28"/>
              </w:rPr>
              <w:t>Other</w:t>
            </w:r>
          </w:p>
        </w:tc>
        <w:tc>
          <w:tcPr>
            <w:tcW w:w="1411" w:type="dxa"/>
          </w:tcPr>
          <w:p w14:paraId="59C9B4D9" w14:textId="77777777" w:rsidR="009E453A" w:rsidRDefault="009E453A" w:rsidP="002A750E">
            <w:pPr>
              <w:widowControl w:val="0"/>
              <w:overflowPunct w:val="0"/>
              <w:autoSpaceDE w:val="0"/>
              <w:autoSpaceDN w:val="0"/>
              <w:adjustRightInd w:val="0"/>
              <w:spacing w:after="0" w:line="324" w:lineRule="auto"/>
              <w:rPr>
                <w:rFonts w:asciiTheme="minorHAnsi" w:hAnsiTheme="minorHAnsi" w:cstheme="minorHAnsi"/>
                <w:sz w:val="28"/>
                <w:szCs w:val="28"/>
              </w:rPr>
            </w:pPr>
          </w:p>
        </w:tc>
      </w:tr>
    </w:tbl>
    <w:p w14:paraId="7FBD6543" w14:textId="02AB731A" w:rsidR="009E453A" w:rsidRDefault="009E453A" w:rsidP="009E453A">
      <w:pPr>
        <w:rPr>
          <w:rFonts w:asciiTheme="minorHAnsi" w:hAnsiTheme="minorHAnsi" w:cstheme="minorHAnsi"/>
          <w:sz w:val="28"/>
          <w:szCs w:val="28"/>
        </w:rPr>
      </w:pPr>
    </w:p>
    <w:p w14:paraId="066B50CA" w14:textId="48A700DE" w:rsidR="009E453A" w:rsidRDefault="009E453A" w:rsidP="009E453A">
      <w:pPr>
        <w:rPr>
          <w:rFonts w:asciiTheme="minorHAnsi" w:hAnsiTheme="minorHAnsi" w:cstheme="minorHAnsi"/>
          <w:sz w:val="28"/>
          <w:szCs w:val="28"/>
        </w:rPr>
      </w:pPr>
      <w:r>
        <w:rPr>
          <w:rFonts w:asciiTheme="minorHAnsi" w:hAnsiTheme="minorHAnsi" w:cstheme="minorHAnsi"/>
          <w:sz w:val="28"/>
          <w:szCs w:val="28"/>
        </w:rPr>
        <w:t>END</w:t>
      </w:r>
    </w:p>
    <w:p w14:paraId="49D91C04" w14:textId="2914975A" w:rsidR="009E453A" w:rsidRDefault="009E453A" w:rsidP="009E453A">
      <w:pPr>
        <w:rPr>
          <w:rFonts w:asciiTheme="minorHAnsi" w:hAnsiTheme="minorHAnsi" w:cstheme="minorHAnsi"/>
          <w:sz w:val="28"/>
          <w:szCs w:val="28"/>
        </w:rPr>
      </w:pPr>
    </w:p>
    <w:p w14:paraId="15FF1FA1" w14:textId="776D2559" w:rsidR="009E453A" w:rsidRDefault="009E453A" w:rsidP="009E453A">
      <w:pPr>
        <w:rPr>
          <w:rFonts w:asciiTheme="minorHAnsi" w:hAnsiTheme="minorHAnsi" w:cstheme="minorHAnsi"/>
          <w:sz w:val="28"/>
          <w:szCs w:val="28"/>
        </w:rPr>
      </w:pPr>
    </w:p>
    <w:p w14:paraId="313EBA93" w14:textId="4E885AF7" w:rsidR="009E453A" w:rsidRDefault="009E453A" w:rsidP="009E453A">
      <w:pPr>
        <w:rPr>
          <w:rFonts w:asciiTheme="minorHAnsi" w:hAnsiTheme="minorHAnsi" w:cstheme="minorHAnsi"/>
          <w:sz w:val="28"/>
          <w:szCs w:val="28"/>
        </w:rPr>
      </w:pPr>
    </w:p>
    <w:p w14:paraId="60168D18" w14:textId="5C2FC9FA" w:rsidR="009E453A" w:rsidRDefault="009E453A" w:rsidP="009E453A">
      <w:pPr>
        <w:rPr>
          <w:rFonts w:asciiTheme="minorHAnsi" w:hAnsiTheme="minorHAnsi" w:cstheme="minorHAnsi"/>
          <w:sz w:val="28"/>
          <w:szCs w:val="28"/>
        </w:rPr>
      </w:pPr>
    </w:p>
    <w:p w14:paraId="30646A1E" w14:textId="1747C2C3" w:rsidR="009E453A" w:rsidRDefault="009E453A" w:rsidP="009E453A">
      <w:pPr>
        <w:rPr>
          <w:rFonts w:asciiTheme="minorHAnsi" w:hAnsiTheme="minorHAnsi" w:cstheme="minorHAnsi"/>
          <w:sz w:val="28"/>
          <w:szCs w:val="28"/>
        </w:rPr>
      </w:pPr>
    </w:p>
    <w:p w14:paraId="37077FB8" w14:textId="35BB7742" w:rsidR="009E453A" w:rsidRDefault="009E453A" w:rsidP="009E453A">
      <w:pPr>
        <w:rPr>
          <w:rFonts w:asciiTheme="minorHAnsi" w:hAnsiTheme="minorHAnsi" w:cstheme="minorHAnsi"/>
          <w:sz w:val="28"/>
          <w:szCs w:val="28"/>
        </w:rPr>
      </w:pPr>
    </w:p>
    <w:p w14:paraId="73DAE867" w14:textId="3012B7EC" w:rsidR="009E453A" w:rsidRDefault="009E453A" w:rsidP="009E453A">
      <w:pPr>
        <w:rPr>
          <w:rFonts w:asciiTheme="minorHAnsi" w:hAnsiTheme="minorHAnsi" w:cstheme="minorHAnsi"/>
          <w:sz w:val="28"/>
          <w:szCs w:val="28"/>
        </w:rPr>
      </w:pPr>
    </w:p>
    <w:p w14:paraId="72D49A32" w14:textId="612C6A4C" w:rsidR="009E453A" w:rsidRDefault="009E453A" w:rsidP="009E453A">
      <w:pPr>
        <w:rPr>
          <w:rFonts w:asciiTheme="minorHAnsi" w:hAnsiTheme="minorHAnsi" w:cstheme="minorHAnsi"/>
          <w:sz w:val="28"/>
          <w:szCs w:val="28"/>
        </w:rPr>
      </w:pPr>
    </w:p>
    <w:p w14:paraId="7FF6C271" w14:textId="388E6B47" w:rsidR="009E453A" w:rsidRDefault="009E453A" w:rsidP="009E453A">
      <w:pPr>
        <w:rPr>
          <w:rFonts w:asciiTheme="minorHAnsi" w:hAnsiTheme="minorHAnsi" w:cstheme="minorHAnsi"/>
          <w:sz w:val="28"/>
          <w:szCs w:val="28"/>
        </w:rPr>
      </w:pPr>
    </w:p>
    <w:p w14:paraId="6E01E993" w14:textId="77777777" w:rsidR="009E453A" w:rsidRPr="009E453A" w:rsidRDefault="009E453A" w:rsidP="009E453A">
      <w:pPr>
        <w:widowControl w:val="0"/>
        <w:overflowPunct w:val="0"/>
        <w:autoSpaceDE w:val="0"/>
        <w:autoSpaceDN w:val="0"/>
        <w:adjustRightInd w:val="0"/>
        <w:spacing w:after="0" w:line="327" w:lineRule="auto"/>
        <w:ind w:right="360"/>
        <w:rPr>
          <w:rFonts w:asciiTheme="minorHAnsi" w:hAnsiTheme="minorHAnsi" w:cstheme="minorHAnsi"/>
          <w:b/>
          <w:bCs/>
          <w:color w:val="7F7F7F" w:themeColor="text1" w:themeTint="80"/>
          <w:sz w:val="28"/>
          <w:szCs w:val="28"/>
        </w:rPr>
      </w:pPr>
      <w:r w:rsidRPr="009E453A">
        <w:rPr>
          <w:rFonts w:asciiTheme="minorHAnsi" w:hAnsiTheme="minorHAnsi" w:cstheme="minorHAnsi"/>
          <w:b/>
          <w:bCs/>
          <w:color w:val="7F7F7F" w:themeColor="text1" w:themeTint="80"/>
          <w:sz w:val="28"/>
          <w:szCs w:val="28"/>
        </w:rPr>
        <w:t>Data storage:</w:t>
      </w:r>
    </w:p>
    <w:p w14:paraId="5A6A9BF8" w14:textId="77777777" w:rsidR="009E453A" w:rsidRPr="009E453A" w:rsidRDefault="009E453A" w:rsidP="009E453A">
      <w:pPr>
        <w:widowControl w:val="0"/>
        <w:overflowPunct w:val="0"/>
        <w:autoSpaceDE w:val="0"/>
        <w:autoSpaceDN w:val="0"/>
        <w:adjustRightInd w:val="0"/>
        <w:spacing w:after="0" w:line="327" w:lineRule="auto"/>
        <w:ind w:right="360"/>
        <w:rPr>
          <w:rFonts w:asciiTheme="minorHAnsi" w:hAnsiTheme="minorHAnsi" w:cstheme="minorHAnsi"/>
          <w:color w:val="7F7F7F" w:themeColor="text1" w:themeTint="80"/>
          <w:sz w:val="28"/>
          <w:szCs w:val="28"/>
        </w:rPr>
      </w:pPr>
      <w:r w:rsidRPr="009E453A">
        <w:rPr>
          <w:rFonts w:asciiTheme="minorHAnsi" w:hAnsiTheme="minorHAnsi" w:cstheme="minorHAnsi"/>
          <w:color w:val="7F7F7F" w:themeColor="text1" w:themeTint="80"/>
          <w:sz w:val="28"/>
          <w:szCs w:val="28"/>
        </w:rPr>
        <w:t xml:space="preserve">Your information will be kept with Healthwatch Luton during the process of your application. If you are </w:t>
      </w:r>
      <w:proofErr w:type="gramStart"/>
      <w:r w:rsidRPr="009E453A">
        <w:rPr>
          <w:rFonts w:asciiTheme="minorHAnsi" w:hAnsiTheme="minorHAnsi" w:cstheme="minorHAnsi"/>
          <w:color w:val="7F7F7F" w:themeColor="text1" w:themeTint="80"/>
          <w:sz w:val="28"/>
          <w:szCs w:val="28"/>
        </w:rPr>
        <w:t>successful</w:t>
      </w:r>
      <w:proofErr w:type="gramEnd"/>
      <w:r w:rsidRPr="009E453A">
        <w:rPr>
          <w:rFonts w:asciiTheme="minorHAnsi" w:hAnsiTheme="minorHAnsi" w:cstheme="minorHAnsi"/>
          <w:color w:val="7F7F7F" w:themeColor="text1" w:themeTint="80"/>
          <w:sz w:val="28"/>
          <w:szCs w:val="28"/>
        </w:rPr>
        <w:t xml:space="preserve"> you will be required to complete further </w:t>
      </w:r>
      <w:proofErr w:type="gramStart"/>
      <w:r w:rsidRPr="009E453A">
        <w:rPr>
          <w:rFonts w:asciiTheme="minorHAnsi" w:hAnsiTheme="minorHAnsi" w:cstheme="minorHAnsi"/>
          <w:color w:val="7F7F7F" w:themeColor="text1" w:themeTint="80"/>
          <w:sz w:val="28"/>
          <w:szCs w:val="28"/>
        </w:rPr>
        <w:t>forms</w:t>
      </w:r>
      <w:proofErr w:type="gramEnd"/>
      <w:r w:rsidRPr="009E453A">
        <w:rPr>
          <w:rFonts w:asciiTheme="minorHAnsi" w:hAnsiTheme="minorHAnsi" w:cstheme="minorHAnsi"/>
          <w:color w:val="7F7F7F" w:themeColor="text1" w:themeTint="80"/>
          <w:sz w:val="28"/>
          <w:szCs w:val="28"/>
        </w:rPr>
        <w:t xml:space="preserve"> and this form will be destroyed. If you are unsuccessful, we will destroy your form the following day after informing you.</w:t>
      </w:r>
    </w:p>
    <w:p w14:paraId="09B7DF65" w14:textId="098F2288" w:rsidR="009E453A" w:rsidRPr="009E453A" w:rsidRDefault="009E453A" w:rsidP="009E453A">
      <w:pPr>
        <w:widowControl w:val="0"/>
        <w:overflowPunct w:val="0"/>
        <w:autoSpaceDE w:val="0"/>
        <w:autoSpaceDN w:val="0"/>
        <w:adjustRightInd w:val="0"/>
        <w:spacing w:after="0" w:line="324" w:lineRule="auto"/>
        <w:ind w:right="160"/>
        <w:jc w:val="both"/>
        <w:rPr>
          <w:rFonts w:asciiTheme="minorHAnsi" w:hAnsiTheme="minorHAnsi" w:cstheme="minorHAnsi"/>
          <w:color w:val="7F7F7F" w:themeColor="text1" w:themeTint="80"/>
          <w:sz w:val="28"/>
          <w:szCs w:val="28"/>
        </w:rPr>
      </w:pPr>
      <w:r w:rsidRPr="009E453A">
        <w:rPr>
          <w:rFonts w:asciiTheme="minorHAnsi" w:hAnsiTheme="minorHAnsi" w:cstheme="minorHAnsi"/>
          <w:color w:val="7F7F7F" w:themeColor="text1" w:themeTint="80"/>
          <w:sz w:val="28"/>
          <w:szCs w:val="28"/>
        </w:rPr>
        <w:t>After identifying successful candidates through the recruitment process, Enhanced Disclosure and barring checks will be made, before formally offering Board Membership. The cost of these checks will be met by Healthwatch Luton.</w:t>
      </w:r>
    </w:p>
    <w:sectPr w:rsidR="009E453A" w:rsidRPr="009E453A" w:rsidSect="00A43594">
      <w:headerReference w:type="default" r:id="rId15"/>
      <w:footerReference w:type="default" r:id="rId16"/>
      <w:pgSz w:w="11906" w:h="16838"/>
      <w:pgMar w:top="992" w:right="709" w:bottom="1440" w:left="992" w:header="709" w:footer="329" w:gutter="0"/>
      <w:pgBorders w:display="firstPage" w:offsetFrom="page">
        <w:top w:val="double" w:sz="24" w:space="24" w:color="1F497D"/>
        <w:left w:val="double" w:sz="24" w:space="24" w:color="1F497D"/>
        <w:bottom w:val="double" w:sz="24" w:space="24" w:color="1F497D"/>
        <w:right w:val="double" w:sz="24" w:space="24" w:color="1F497D"/>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BA867" w14:textId="77777777" w:rsidR="00D1196A" w:rsidRDefault="00D1196A" w:rsidP="00872098">
      <w:pPr>
        <w:spacing w:after="0" w:line="240" w:lineRule="auto"/>
      </w:pPr>
      <w:r>
        <w:separator/>
      </w:r>
    </w:p>
  </w:endnote>
  <w:endnote w:type="continuationSeparator" w:id="0">
    <w:p w14:paraId="5B03F30E" w14:textId="77777777" w:rsidR="00D1196A" w:rsidRDefault="00D1196A" w:rsidP="00872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F04B6" w14:textId="77777777" w:rsidR="00B34EB1" w:rsidRDefault="00B34EB1">
    <w:pPr>
      <w:pStyle w:val="Footer"/>
      <w:jc w:val="center"/>
    </w:pPr>
  </w:p>
  <w:p w14:paraId="0374A305" w14:textId="77777777" w:rsidR="00B34EB1" w:rsidRDefault="00B34EB1">
    <w:pPr>
      <w:pStyle w:val="Footer"/>
      <w:jc w:val="center"/>
    </w:pPr>
    <w:r>
      <w:tab/>
    </w:r>
    <w:r>
      <w:tab/>
    </w:r>
    <w:r>
      <w:fldChar w:fldCharType="begin"/>
    </w:r>
    <w:r>
      <w:instrText xml:space="preserve"> PAGE    \* MERGEFORMAT </w:instrText>
    </w:r>
    <w:r>
      <w:fldChar w:fldCharType="separate"/>
    </w:r>
    <w:r>
      <w:rPr>
        <w:noProof/>
      </w:rPr>
      <w:t>1</w:t>
    </w:r>
    <w:r>
      <w:rPr>
        <w:noProof/>
      </w:rPr>
      <w:fldChar w:fldCharType="end"/>
    </w:r>
  </w:p>
  <w:p w14:paraId="2C9EB5AF" w14:textId="6C2A3112" w:rsidR="00B34EB1" w:rsidRDefault="00B34EB1">
    <w:pPr>
      <w:pStyle w:val="Footer"/>
    </w:pPr>
    <w:r>
      <w:rPr>
        <w:noProof/>
      </w:rPr>
      <w:drawing>
        <wp:inline distT="0" distB="0" distL="0" distR="0" wp14:anchorId="4AC16304" wp14:editId="21C70C28">
          <wp:extent cx="1291590" cy="319405"/>
          <wp:effectExtent l="0" t="0" r="0" b="0"/>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1590" cy="3194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E34A5" w14:textId="77777777" w:rsidR="00D1196A" w:rsidRDefault="00D1196A" w:rsidP="00872098">
      <w:pPr>
        <w:spacing w:after="0" w:line="240" w:lineRule="auto"/>
      </w:pPr>
      <w:r>
        <w:separator/>
      </w:r>
    </w:p>
  </w:footnote>
  <w:footnote w:type="continuationSeparator" w:id="0">
    <w:p w14:paraId="2D04775D" w14:textId="77777777" w:rsidR="00D1196A" w:rsidRDefault="00D1196A" w:rsidP="008720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B7371" w14:textId="4B7B558D" w:rsidR="00B34EB1" w:rsidRDefault="00B34EB1">
    <w:pPr>
      <w:pStyle w:val="Header"/>
    </w:pPr>
    <w:r>
      <w:rPr>
        <w:noProof/>
      </w:rPr>
      <w:drawing>
        <wp:anchor distT="0" distB="0" distL="114300" distR="114300" simplePos="0" relativeHeight="251657728" behindDoc="0" locked="0" layoutInCell="1" allowOverlap="1" wp14:anchorId="7F71C5E2" wp14:editId="462318CD">
          <wp:simplePos x="0" y="0"/>
          <wp:positionH relativeFrom="page">
            <wp:posOffset>6654165</wp:posOffset>
          </wp:positionH>
          <wp:positionV relativeFrom="page">
            <wp:posOffset>144780</wp:posOffset>
          </wp:positionV>
          <wp:extent cx="586740" cy="548640"/>
          <wp:effectExtent l="0" t="0" r="0" b="0"/>
          <wp:wrapNone/>
          <wp:docPr id="1" name="Picture 6" descr="Punctuatio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nctuation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 cy="548640"/>
                  </a:xfrm>
                  <a:prstGeom prst="rect">
                    <a:avLst/>
                  </a:prstGeom>
                  <a:noFill/>
                </pic:spPr>
              </pic:pic>
            </a:graphicData>
          </a:graphic>
          <wp14:sizeRelH relativeFrom="page">
            <wp14:pctWidth>0</wp14:pctWidth>
          </wp14:sizeRelH>
          <wp14:sizeRelV relativeFrom="page">
            <wp14:pctHeight>0</wp14:pctHeight>
          </wp14:sizeRelV>
        </wp:anchor>
      </w:drawing>
    </w:r>
  </w:p>
  <w:p w14:paraId="0788A493" w14:textId="77777777" w:rsidR="00B34EB1" w:rsidRDefault="00B34E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9"/>
    <w:multiLevelType w:val="multilevel"/>
    <w:tmpl w:val="00000029"/>
    <w:lvl w:ilvl="0">
      <w:start w:val="1"/>
      <w:numFmt w:val="decimal"/>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000124"/>
    <w:multiLevelType w:val="multilevel"/>
    <w:tmpl w:val="00000124"/>
    <w:lvl w:ilvl="0">
      <w:start w:val="1"/>
      <w:numFmt w:val="bullet"/>
      <w:lvlText w:val="•"/>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1EB"/>
    <w:multiLevelType w:val="multilevel"/>
    <w:tmpl w:val="000001EB"/>
    <w:lvl w:ilvl="0">
      <w:start w:val="1"/>
      <w:numFmt w:val="bullet"/>
      <w:lvlText w:val="•"/>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12DB"/>
    <w:multiLevelType w:val="multilevel"/>
    <w:tmpl w:val="000012DB"/>
    <w:lvl w:ilvl="0">
      <w:start w:val="1"/>
      <w:numFmt w:val="bullet"/>
      <w:lvlText w:val="•"/>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1547"/>
    <w:multiLevelType w:val="multilevel"/>
    <w:tmpl w:val="00001547"/>
    <w:lvl w:ilvl="0">
      <w:start w:val="1"/>
      <w:numFmt w:val="bullet"/>
      <w:lvlText w:val="•"/>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0026CA"/>
    <w:multiLevelType w:val="multilevel"/>
    <w:tmpl w:val="000026CA"/>
    <w:lvl w:ilvl="0">
      <w:start w:val="1"/>
      <w:numFmt w:val="bullet"/>
      <w:lvlText w:val="•"/>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002C3B"/>
    <w:multiLevelType w:val="multilevel"/>
    <w:tmpl w:val="00002C3B"/>
    <w:lvl w:ilvl="0">
      <w:start w:val="1"/>
      <w:numFmt w:val="bullet"/>
      <w:lvlText w:val="•"/>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002CD6"/>
    <w:multiLevelType w:val="multilevel"/>
    <w:tmpl w:val="00002CD6"/>
    <w:lvl w:ilvl="0">
      <w:start w:val="1"/>
      <w:numFmt w:val="bullet"/>
      <w:lvlText w:val="•"/>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00390C"/>
    <w:multiLevelType w:val="multilevel"/>
    <w:tmpl w:val="0000390C"/>
    <w:lvl w:ilvl="0">
      <w:start w:val="1"/>
      <w:numFmt w:val="bullet"/>
      <w:lvlText w:val="•"/>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00409D"/>
    <w:multiLevelType w:val="multilevel"/>
    <w:tmpl w:val="0000409D"/>
    <w:lvl w:ilvl="0">
      <w:start w:val="1"/>
      <w:numFmt w:val="bullet"/>
      <w:lvlText w:val="•"/>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004230"/>
    <w:multiLevelType w:val="multilevel"/>
    <w:tmpl w:val="00004230"/>
    <w:lvl w:ilvl="0">
      <w:start w:val="1"/>
      <w:numFmt w:val="bullet"/>
      <w:lvlText w:val="•"/>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000491C"/>
    <w:multiLevelType w:val="multilevel"/>
    <w:tmpl w:val="0000491C"/>
    <w:lvl w:ilvl="0">
      <w:start w:val="1"/>
      <w:numFmt w:val="bullet"/>
      <w:lvlText w:val="•"/>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0005AF1"/>
    <w:multiLevelType w:val="multilevel"/>
    <w:tmpl w:val="00005AF1"/>
    <w:lvl w:ilvl="0">
      <w:start w:val="1"/>
      <w:numFmt w:val="bullet"/>
      <w:lvlText w:val="•"/>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0005F90"/>
    <w:multiLevelType w:val="multilevel"/>
    <w:tmpl w:val="00005F90"/>
    <w:lvl w:ilvl="0">
      <w:start w:val="1"/>
      <w:numFmt w:val="bullet"/>
      <w:lvlText w:val="•"/>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00060BF"/>
    <w:multiLevelType w:val="hybridMultilevel"/>
    <w:tmpl w:val="00005C67"/>
    <w:lvl w:ilvl="0" w:tplc="00003CD6">
      <w:start w:val="1"/>
      <w:numFmt w:val="bullet"/>
      <w:lvlText w:val="•"/>
      <w:lvlJc w:val="left"/>
      <w:pPr>
        <w:tabs>
          <w:tab w:val="num" w:pos="720"/>
        </w:tabs>
        <w:ind w:left="720" w:hanging="360"/>
      </w:pPr>
    </w:lvl>
    <w:lvl w:ilvl="1" w:tplc="00000FB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014E4163"/>
    <w:multiLevelType w:val="multilevel"/>
    <w:tmpl w:val="8F7C0C72"/>
    <w:lvl w:ilvl="0">
      <w:start w:val="1"/>
      <w:numFmt w:val="decimal"/>
      <w:lvlText w:val="%1"/>
      <w:lvlJc w:val="left"/>
      <w:pPr>
        <w:ind w:left="360" w:hanging="360"/>
      </w:pPr>
      <w:rPr>
        <w:rFonts w:cs="Times New Roman" w:hint="default"/>
        <w:b/>
      </w:rPr>
    </w:lvl>
    <w:lvl w:ilvl="1">
      <w:start w:val="9"/>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16" w15:restartNumberingAfterBreak="0">
    <w:nsid w:val="12A33B83"/>
    <w:multiLevelType w:val="multilevel"/>
    <w:tmpl w:val="12A33B83"/>
    <w:lvl w:ilvl="0">
      <w:start w:val="1"/>
      <w:numFmt w:val="bullet"/>
      <w:lvlText w:val=""/>
      <w:lvlJc w:val="left"/>
      <w:pPr>
        <w:tabs>
          <w:tab w:val="num" w:pos="720"/>
        </w:tabs>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F3C6E50"/>
    <w:multiLevelType w:val="hybridMultilevel"/>
    <w:tmpl w:val="5DA4DAA8"/>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40C1BEC"/>
    <w:multiLevelType w:val="multilevel"/>
    <w:tmpl w:val="240C1BEC"/>
    <w:lvl w:ilvl="0">
      <w:start w:val="1"/>
      <w:numFmt w:val="bullet"/>
      <w:lvlText w:val=""/>
      <w:lvlJc w:val="left"/>
      <w:pPr>
        <w:tabs>
          <w:tab w:val="num" w:pos="720"/>
        </w:tabs>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A7D13D5"/>
    <w:multiLevelType w:val="multilevel"/>
    <w:tmpl w:val="3A7D13D5"/>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 w15:restartNumberingAfterBreak="0">
    <w:nsid w:val="3D466A90"/>
    <w:multiLevelType w:val="hybridMultilevel"/>
    <w:tmpl w:val="A664FD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5D3185"/>
    <w:multiLevelType w:val="multilevel"/>
    <w:tmpl w:val="D322528E"/>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15:restartNumberingAfterBreak="0">
    <w:nsid w:val="546C5919"/>
    <w:multiLevelType w:val="singleLevel"/>
    <w:tmpl w:val="546C5919"/>
    <w:lvl w:ilvl="0">
      <w:start w:val="1"/>
      <w:numFmt w:val="bullet"/>
      <w:lvlText w:val=""/>
      <w:lvlJc w:val="left"/>
      <w:pPr>
        <w:tabs>
          <w:tab w:val="num" w:pos="420"/>
        </w:tabs>
        <w:ind w:left="420" w:hanging="420"/>
      </w:pPr>
      <w:rPr>
        <w:rFonts w:ascii="Wingdings" w:hAnsi="Wingdings" w:hint="default"/>
      </w:rPr>
    </w:lvl>
  </w:abstractNum>
  <w:abstractNum w:abstractNumId="23" w15:restartNumberingAfterBreak="0">
    <w:nsid w:val="59112158"/>
    <w:multiLevelType w:val="multilevel"/>
    <w:tmpl w:val="D322528E"/>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F342328"/>
    <w:multiLevelType w:val="multilevel"/>
    <w:tmpl w:val="5F3423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FC272E5"/>
    <w:multiLevelType w:val="multilevel"/>
    <w:tmpl w:val="5FC272E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0C82DEF"/>
    <w:multiLevelType w:val="multilevel"/>
    <w:tmpl w:val="2A9E4B7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15:restartNumberingAfterBreak="0">
    <w:nsid w:val="6C85790A"/>
    <w:multiLevelType w:val="hybridMultilevel"/>
    <w:tmpl w:val="78F26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C025E3"/>
    <w:multiLevelType w:val="multilevel"/>
    <w:tmpl w:val="6DC025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3194C10"/>
    <w:multiLevelType w:val="multilevel"/>
    <w:tmpl w:val="7319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711209C"/>
    <w:multiLevelType w:val="hybridMultilevel"/>
    <w:tmpl w:val="6C1AA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0608514">
    <w:abstractNumId w:val="22"/>
  </w:num>
  <w:num w:numId="2" w16cid:durableId="1877232351">
    <w:abstractNumId w:val="0"/>
  </w:num>
  <w:num w:numId="3" w16cid:durableId="304892141">
    <w:abstractNumId w:val="7"/>
  </w:num>
  <w:num w:numId="4" w16cid:durableId="188616049">
    <w:abstractNumId w:val="13"/>
  </w:num>
  <w:num w:numId="5" w16cid:durableId="236982182">
    <w:abstractNumId w:val="12"/>
  </w:num>
  <w:num w:numId="6" w16cid:durableId="1318923601">
    <w:abstractNumId w:val="2"/>
  </w:num>
  <w:num w:numId="7" w16cid:durableId="777064186">
    <w:abstractNumId w:val="3"/>
  </w:num>
  <w:num w:numId="8" w16cid:durableId="1121147251">
    <w:abstractNumId w:val="8"/>
  </w:num>
  <w:num w:numId="9" w16cid:durableId="729620213">
    <w:abstractNumId w:val="1"/>
  </w:num>
  <w:num w:numId="10" w16cid:durableId="33121705">
    <w:abstractNumId w:val="11"/>
  </w:num>
  <w:num w:numId="11" w16cid:durableId="646057376">
    <w:abstractNumId w:val="19"/>
  </w:num>
  <w:num w:numId="12" w16cid:durableId="1810050579">
    <w:abstractNumId w:val="4"/>
  </w:num>
  <w:num w:numId="13" w16cid:durableId="479007326">
    <w:abstractNumId w:val="25"/>
  </w:num>
  <w:num w:numId="14" w16cid:durableId="536549740">
    <w:abstractNumId w:val="28"/>
  </w:num>
  <w:num w:numId="15" w16cid:durableId="999579520">
    <w:abstractNumId w:val="24"/>
  </w:num>
  <w:num w:numId="16" w16cid:durableId="1968655884">
    <w:abstractNumId w:val="18"/>
  </w:num>
  <w:num w:numId="17" w16cid:durableId="1568106410">
    <w:abstractNumId w:val="29"/>
  </w:num>
  <w:num w:numId="18" w16cid:durableId="1945140388">
    <w:abstractNumId w:val="16"/>
  </w:num>
  <w:num w:numId="19" w16cid:durableId="1267275894">
    <w:abstractNumId w:val="10"/>
  </w:num>
  <w:num w:numId="20" w16cid:durableId="1424719035">
    <w:abstractNumId w:val="6"/>
  </w:num>
  <w:num w:numId="21" w16cid:durableId="1058093570">
    <w:abstractNumId w:val="9"/>
  </w:num>
  <w:num w:numId="22" w16cid:durableId="713894256">
    <w:abstractNumId w:val="5"/>
  </w:num>
  <w:num w:numId="23" w16cid:durableId="17463759">
    <w:abstractNumId w:val="17"/>
  </w:num>
  <w:num w:numId="24" w16cid:durableId="1292593402">
    <w:abstractNumId w:val="20"/>
  </w:num>
  <w:num w:numId="25" w16cid:durableId="2121876728">
    <w:abstractNumId w:val="27"/>
  </w:num>
  <w:num w:numId="26" w16cid:durableId="713384793">
    <w:abstractNumId w:val="30"/>
  </w:num>
  <w:num w:numId="27" w16cid:durableId="210266630">
    <w:abstractNumId w:val="26"/>
  </w:num>
  <w:num w:numId="28" w16cid:durableId="496311934">
    <w:abstractNumId w:val="15"/>
  </w:num>
  <w:num w:numId="29" w16cid:durableId="1959332559">
    <w:abstractNumId w:val="21"/>
  </w:num>
  <w:num w:numId="30" w16cid:durableId="1270115993">
    <w:abstractNumId w:val="14"/>
  </w:num>
  <w:num w:numId="31" w16cid:durableId="35287846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hdrShapeDefaults>
    <o:shapedefaults v:ext="edit" spidmax="2050"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doNotLeaveBackslashAlon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86A46"/>
    <w:rsid w:val="00086F0D"/>
    <w:rsid w:val="00172A27"/>
    <w:rsid w:val="00173D00"/>
    <w:rsid w:val="001A2B22"/>
    <w:rsid w:val="001C1B4E"/>
    <w:rsid w:val="001C3B45"/>
    <w:rsid w:val="0024472A"/>
    <w:rsid w:val="00273FA7"/>
    <w:rsid w:val="002A4D67"/>
    <w:rsid w:val="00305D98"/>
    <w:rsid w:val="0035680C"/>
    <w:rsid w:val="00382C74"/>
    <w:rsid w:val="00392F7A"/>
    <w:rsid w:val="003C12A8"/>
    <w:rsid w:val="003F13D3"/>
    <w:rsid w:val="003F231B"/>
    <w:rsid w:val="00496EE7"/>
    <w:rsid w:val="004A61EB"/>
    <w:rsid w:val="004F7438"/>
    <w:rsid w:val="005A488A"/>
    <w:rsid w:val="005F26CE"/>
    <w:rsid w:val="006449BA"/>
    <w:rsid w:val="0066059B"/>
    <w:rsid w:val="007356D3"/>
    <w:rsid w:val="00740D9E"/>
    <w:rsid w:val="007962CA"/>
    <w:rsid w:val="007B10B2"/>
    <w:rsid w:val="00872098"/>
    <w:rsid w:val="009E453A"/>
    <w:rsid w:val="009F6E30"/>
    <w:rsid w:val="00A25EA0"/>
    <w:rsid w:val="00A43594"/>
    <w:rsid w:val="00AE1926"/>
    <w:rsid w:val="00B06855"/>
    <w:rsid w:val="00B34EB1"/>
    <w:rsid w:val="00BE67D8"/>
    <w:rsid w:val="00BF75E5"/>
    <w:rsid w:val="00C83D59"/>
    <w:rsid w:val="00CA0B1B"/>
    <w:rsid w:val="00CD79A8"/>
    <w:rsid w:val="00CE5E4B"/>
    <w:rsid w:val="00D1196A"/>
    <w:rsid w:val="00D76E12"/>
    <w:rsid w:val="00D957E5"/>
    <w:rsid w:val="00DD6798"/>
    <w:rsid w:val="00E441E1"/>
    <w:rsid w:val="00E541E0"/>
    <w:rsid w:val="00EC71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9cbee0" strokecolor="#739cc3">
      <v:fill color="#9cbee0" color2="#bbd5f0" type="gradient">
        <o:fill v:ext="view" type="gradientUnscaled"/>
      </v:fill>
      <v:stroke color="#739cc3" weight="1.25pt"/>
    </o:shapedefaults>
    <o:shapelayout v:ext="edit">
      <o:idmap v:ext="edit" data="2"/>
    </o:shapelayout>
  </w:shapeDefaults>
  <w:decimalSymbol w:val="."/>
  <w:listSeparator w:val=","/>
  <w14:docId w14:val="14FDD007"/>
  <w15:docId w15:val="{F9A77D3A-ED11-48D6-84EA-E6B44AEB1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594"/>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A43594"/>
    <w:rPr>
      <w:rFonts w:ascii="Tahoma" w:eastAsia="Times New Roman" w:hAnsi="Tahoma" w:cs="Tahoma"/>
      <w:sz w:val="16"/>
      <w:szCs w:val="16"/>
      <w:lang w:eastAsia="en-GB"/>
    </w:rPr>
  </w:style>
  <w:style w:type="character" w:customStyle="1" w:styleId="HeaderChar">
    <w:name w:val="Header Char"/>
    <w:basedOn w:val="DefaultParagraphFont"/>
    <w:link w:val="Header"/>
    <w:uiPriority w:val="99"/>
    <w:rsid w:val="00A43594"/>
    <w:rPr>
      <w:rFonts w:ascii="Calibri" w:eastAsia="Times New Roman" w:hAnsi="Calibri" w:cs="Times New Roman"/>
      <w:lang w:eastAsia="en-GB"/>
    </w:rPr>
  </w:style>
  <w:style w:type="character" w:customStyle="1" w:styleId="NoSpacingChar">
    <w:name w:val="No Spacing Char"/>
    <w:basedOn w:val="DefaultParagraphFont"/>
    <w:link w:val="NoSpacing"/>
    <w:uiPriority w:val="1"/>
    <w:rsid w:val="00A43594"/>
    <w:rPr>
      <w:rFonts w:eastAsia="Times New Roman"/>
      <w:sz w:val="22"/>
      <w:szCs w:val="22"/>
      <w:lang w:val="en-GB" w:eastAsia="en-GB" w:bidi="ar-SA"/>
    </w:rPr>
  </w:style>
  <w:style w:type="character" w:styleId="Hyperlink">
    <w:name w:val="Hyperlink"/>
    <w:basedOn w:val="DefaultParagraphFont"/>
    <w:uiPriority w:val="99"/>
    <w:unhideWhenUsed/>
    <w:rsid w:val="00A43594"/>
    <w:rPr>
      <w:color w:val="0000FF"/>
      <w:u w:val="single"/>
    </w:rPr>
  </w:style>
  <w:style w:type="character" w:customStyle="1" w:styleId="FooterChar">
    <w:name w:val="Footer Char"/>
    <w:basedOn w:val="DefaultParagraphFont"/>
    <w:link w:val="Footer"/>
    <w:uiPriority w:val="99"/>
    <w:rsid w:val="00A43594"/>
    <w:rPr>
      <w:rFonts w:ascii="Calibri" w:eastAsia="Times New Roman" w:hAnsi="Calibri" w:cs="Times New Roman"/>
      <w:lang w:eastAsia="en-GB"/>
    </w:rPr>
  </w:style>
  <w:style w:type="paragraph" w:styleId="ListParagraph">
    <w:name w:val="List Paragraph"/>
    <w:basedOn w:val="Normal"/>
    <w:uiPriority w:val="99"/>
    <w:qFormat/>
    <w:rsid w:val="00A43594"/>
    <w:pPr>
      <w:ind w:left="720"/>
    </w:pPr>
  </w:style>
  <w:style w:type="paragraph" w:styleId="NoSpacing">
    <w:name w:val="No Spacing"/>
    <w:link w:val="NoSpacingChar"/>
    <w:uiPriority w:val="1"/>
    <w:qFormat/>
    <w:rsid w:val="00A43594"/>
    <w:rPr>
      <w:rFonts w:eastAsia="Times New Roman"/>
      <w:sz w:val="22"/>
      <w:szCs w:val="22"/>
    </w:rPr>
  </w:style>
  <w:style w:type="paragraph" w:styleId="BalloonText">
    <w:name w:val="Balloon Text"/>
    <w:basedOn w:val="Normal"/>
    <w:link w:val="BalloonTextChar"/>
    <w:uiPriority w:val="99"/>
    <w:unhideWhenUsed/>
    <w:rsid w:val="00A43594"/>
    <w:pPr>
      <w:spacing w:after="0" w:line="240" w:lineRule="auto"/>
    </w:pPr>
    <w:rPr>
      <w:rFonts w:ascii="Tahoma" w:hAnsi="Tahoma" w:cs="Tahoma"/>
      <w:sz w:val="16"/>
      <w:szCs w:val="16"/>
    </w:rPr>
  </w:style>
  <w:style w:type="paragraph" w:styleId="Footer">
    <w:name w:val="footer"/>
    <w:basedOn w:val="Normal"/>
    <w:link w:val="FooterChar"/>
    <w:uiPriority w:val="99"/>
    <w:unhideWhenUsed/>
    <w:rsid w:val="00A43594"/>
    <w:pPr>
      <w:tabs>
        <w:tab w:val="center" w:pos="4513"/>
        <w:tab w:val="right" w:pos="9026"/>
      </w:tabs>
      <w:spacing w:after="0" w:line="240" w:lineRule="auto"/>
    </w:pPr>
  </w:style>
  <w:style w:type="paragraph" w:styleId="Header">
    <w:name w:val="header"/>
    <w:basedOn w:val="Normal"/>
    <w:link w:val="HeaderChar"/>
    <w:uiPriority w:val="99"/>
    <w:unhideWhenUsed/>
    <w:rsid w:val="00A43594"/>
    <w:pPr>
      <w:tabs>
        <w:tab w:val="center" w:pos="4513"/>
        <w:tab w:val="right" w:pos="9026"/>
      </w:tabs>
      <w:spacing w:after="0" w:line="240" w:lineRule="auto"/>
    </w:pPr>
  </w:style>
  <w:style w:type="character" w:styleId="UnresolvedMention">
    <w:name w:val="Unresolved Mention"/>
    <w:basedOn w:val="DefaultParagraphFont"/>
    <w:uiPriority w:val="99"/>
    <w:semiHidden/>
    <w:unhideWhenUsed/>
    <w:rsid w:val="00B34EB1"/>
    <w:rPr>
      <w:color w:val="605E5C"/>
      <w:shd w:val="clear" w:color="auto" w:fill="E1DFDD"/>
    </w:rPr>
  </w:style>
  <w:style w:type="table" w:styleId="TableGrid">
    <w:name w:val="Table Grid"/>
    <w:basedOn w:val="TableNormal"/>
    <w:uiPriority w:val="99"/>
    <w:rsid w:val="001C3B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info@healthwatchluton.co.uk" TargetMode="Externa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hyperlink" Target="mailto:info@healthwatchluton.co.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hyperlink" Target="mailto:info@healthwatchluton.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22E4D9D978FA4D9AC70923F87EE96E" ma:contentTypeVersion="14" ma:contentTypeDescription="Create a new document." ma:contentTypeScope="" ma:versionID="a19d573a0c7a80c160b9b4bc926f7754">
  <xsd:schema xmlns:xsd="http://www.w3.org/2001/XMLSchema" xmlns:xs="http://www.w3.org/2001/XMLSchema" xmlns:p="http://schemas.microsoft.com/office/2006/metadata/properties" xmlns:ns2="ffcebaea-1690-4cf4-ad06-a823a3eb19cd" xmlns:ns3="4885a775-6be2-478f-8f26-584dc4f10f70" targetNamespace="http://schemas.microsoft.com/office/2006/metadata/properties" ma:root="true" ma:fieldsID="d115f18dd08c4690e1b9fa59a31b4bb0" ns2:_="" ns3:_="">
    <xsd:import namespace="ffcebaea-1690-4cf4-ad06-a823a3eb19cd"/>
    <xsd:import namespace="4885a775-6be2-478f-8f26-584dc4f10f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cebaea-1690-4cf4-ad06-a823a3eb19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6ac7926-40de-48a1-abda-ef48d46d4e2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85a775-6be2-478f-8f26-584dc4f10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365304-a5d0-4701-8b12-4bbaa904e7b9}" ma:internalName="TaxCatchAll" ma:showField="CatchAllData" ma:web="4885a775-6be2-478f-8f26-584dc4f10f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fcebaea-1690-4cf4-ad06-a823a3eb19cd">
      <Terms xmlns="http://schemas.microsoft.com/office/infopath/2007/PartnerControls"/>
    </lcf76f155ced4ddcb4097134ff3c332f>
    <TaxCatchAll xmlns="4885a775-6be2-478f-8f26-584dc4f10f70" xsi:nil="true"/>
  </documentManagement>
</p:properties>
</file>

<file path=customXml/itemProps1.xml><?xml version="1.0" encoding="utf-8"?>
<ds:datastoreItem xmlns:ds="http://schemas.openxmlformats.org/officeDocument/2006/customXml" ds:itemID="{41A1EF23-DAF8-45DE-B885-617177DC1AC2}"/>
</file>

<file path=customXml/itemProps2.xml><?xml version="1.0" encoding="utf-8"?>
<ds:datastoreItem xmlns:ds="http://schemas.openxmlformats.org/officeDocument/2006/customXml" ds:itemID="{8A96F592-CB23-45B0-9066-AA11B92DCF40}"/>
</file>

<file path=customXml/itemProps3.xml><?xml version="1.0" encoding="utf-8"?>
<ds:datastoreItem xmlns:ds="http://schemas.openxmlformats.org/officeDocument/2006/customXml" ds:itemID="{562828CC-61F5-48E6-8807-01D11883C318}"/>
</file>

<file path=docProps/app.xml><?xml version="1.0" encoding="utf-8"?>
<Properties xmlns="http://schemas.openxmlformats.org/officeDocument/2006/extended-properties" xmlns:vt="http://schemas.openxmlformats.org/officeDocument/2006/docPropsVTypes">
  <Template>Normal</Template>
  <TotalTime>2</TotalTime>
  <Pages>23</Pages>
  <Words>3752</Words>
  <Characters>21812</Characters>
  <Application>Microsoft Office Word</Application>
  <DocSecurity>0</DocSecurity>
  <PresentationFormat/>
  <Lines>181</Lines>
  <Paragraphs>51</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_x0001_</vt:lpstr>
    </vt:vector>
  </TitlesOfParts>
  <Company>Grizli777</Company>
  <LinksUpToDate>false</LinksUpToDate>
  <CharactersWithSpaces>25513</CharactersWithSpaces>
  <SharedDoc>false</SharedDoc>
  <HLinks>
    <vt:vector size="6" baseType="variant">
      <vt:variant>
        <vt:i4>4980791</vt:i4>
      </vt:variant>
      <vt:variant>
        <vt:i4>0</vt:i4>
      </vt:variant>
      <vt:variant>
        <vt:i4>0</vt:i4>
      </vt:variant>
      <vt:variant>
        <vt:i4>5</vt:i4>
      </vt:variant>
      <vt:variant>
        <vt:lpwstr>mailto:manager@healthwatchluton.co.uk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subject/>
  <dc:creator>KK</dc:creator>
  <cp:keywords/>
  <cp:lastModifiedBy>Kat Worman | Healthwatch Luton</cp:lastModifiedBy>
  <cp:revision>3</cp:revision>
  <cp:lastPrinted>2014-11-19T15:03:00Z</cp:lastPrinted>
  <dcterms:created xsi:type="dcterms:W3CDTF">2025-12-02T15:25:00Z</dcterms:created>
  <dcterms:modified xsi:type="dcterms:W3CDTF">2025-12-02T15:25:00Z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y fmtid="{D5CDD505-2E9C-101B-9397-08002B2CF9AE}" pid="3" name="ContentTypeId">
    <vt:lpwstr>0x0101005022E4D9D978FA4D9AC70923F87EE96E</vt:lpwstr>
  </property>
</Properties>
</file>